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tblpY="636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675853" w14:paraId="5F36F4A3" w14:textId="77777777" w:rsidTr="00102208">
        <w:trPr>
          <w:trHeight w:val="160"/>
        </w:trPr>
        <w:tc>
          <w:tcPr>
            <w:tcW w:w="2689" w:type="dxa"/>
          </w:tcPr>
          <w:p w14:paraId="16315471" w14:textId="293B5E70" w:rsidR="00675853" w:rsidRPr="00CF3551" w:rsidRDefault="00675853" w:rsidP="00CF3551">
            <w:pPr>
              <w:pStyle w:val="Liststycke"/>
              <w:numPr>
                <w:ilvl w:val="0"/>
                <w:numId w:val="25"/>
              </w:num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Tävlingsberättigade</w:t>
            </w:r>
          </w:p>
        </w:tc>
        <w:tc>
          <w:tcPr>
            <w:tcW w:w="6371" w:type="dxa"/>
          </w:tcPr>
          <w:p w14:paraId="109C53A7" w14:textId="487B18DB" w:rsidR="00675853" w:rsidRDefault="00675853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Manliga spelare som under tävlingsåret </w:t>
            </w:r>
            <w:r w:rsidR="003F6890" w:rsidRPr="00675853">
              <w:rPr>
                <w:rFonts w:ascii="Times New Roman" w:hAnsi="Times New Roman" w:cs="Times New Roman"/>
                <w:sz w:val="24"/>
                <w:szCs w:val="24"/>
              </w:rPr>
              <w:t>fylle</w:t>
            </w:r>
            <w:r w:rsidR="003F689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50 år </w:t>
            </w:r>
            <w:r w:rsidR="00661093">
              <w:rPr>
                <w:rFonts w:ascii="Times New Roman" w:hAnsi="Times New Roman" w:cs="Times New Roman"/>
                <w:sz w:val="24"/>
                <w:szCs w:val="24"/>
              </w:rPr>
              <w:t>eller mer</w:t>
            </w:r>
            <w:r w:rsidR="003F6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och är medlemmar i golfklubb tillhörande Värmlands Golfdistriktsförbun</w:t>
            </w:r>
            <w:r w:rsidR="00184E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F6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812A0B" w14:textId="30463642" w:rsidR="00675853" w:rsidRPr="00675853" w:rsidRDefault="00675853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53" w14:paraId="6F730825" w14:textId="77777777" w:rsidTr="00102208">
        <w:trPr>
          <w:trHeight w:val="160"/>
        </w:trPr>
        <w:tc>
          <w:tcPr>
            <w:tcW w:w="2689" w:type="dxa"/>
          </w:tcPr>
          <w:p w14:paraId="5A53E8CE" w14:textId="61E08973" w:rsidR="00675853" w:rsidRPr="00CF3551" w:rsidRDefault="00675853" w:rsidP="00CF3551">
            <w:pPr>
              <w:pStyle w:val="Liststycke"/>
              <w:numPr>
                <w:ilvl w:val="0"/>
                <w:numId w:val="24"/>
              </w:num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Tävlingar och platser</w:t>
            </w:r>
          </w:p>
        </w:tc>
        <w:tc>
          <w:tcPr>
            <w:tcW w:w="6371" w:type="dxa"/>
          </w:tcPr>
          <w:p w14:paraId="35F05DD6" w14:textId="0EB904EB" w:rsidR="00086345" w:rsidRDefault="00675853" w:rsidP="006D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 separat tävlingsprogram</w:t>
            </w:r>
            <w:r w:rsidR="00102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170DA3" w14:textId="1061358F" w:rsidR="006D0968" w:rsidRPr="00675853" w:rsidRDefault="006D0968" w:rsidP="006D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53" w14:paraId="7338C183" w14:textId="77777777" w:rsidTr="00102208">
        <w:trPr>
          <w:trHeight w:val="160"/>
        </w:trPr>
        <w:tc>
          <w:tcPr>
            <w:tcW w:w="2689" w:type="dxa"/>
          </w:tcPr>
          <w:p w14:paraId="197F5B88" w14:textId="0665DE20" w:rsidR="00086345" w:rsidRPr="00FE76A1" w:rsidRDefault="00BB3FB7" w:rsidP="00086345">
            <w:pPr>
              <w:pStyle w:val="Liststycke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Tävlingarna</w:t>
            </w:r>
          </w:p>
          <w:p w14:paraId="17DA5148" w14:textId="2BE713F1" w:rsidR="00E4563C" w:rsidRDefault="00086345" w:rsidP="00086345">
            <w:pPr>
              <w:ind w:left="176" w:firstLine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E76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   </w:t>
            </w:r>
            <w:r w:rsidR="00FA6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FE76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eltävling</w:t>
            </w:r>
          </w:p>
          <w:p w14:paraId="61D04C5A" w14:textId="77777777" w:rsidR="00BB3FB7" w:rsidRDefault="00BB3FB7" w:rsidP="00086345">
            <w:pPr>
              <w:ind w:left="176" w:firstLine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5E72874" w14:textId="0547646B" w:rsidR="00086345" w:rsidRPr="00423371" w:rsidRDefault="00423371" w:rsidP="00086345">
            <w:pPr>
              <w:ind w:left="176"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A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42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ärmast hål</w:t>
            </w:r>
            <w:r w:rsidR="00086345" w:rsidRPr="0042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0D87152" w14:textId="77777777" w:rsidR="00D642CB" w:rsidRDefault="00D642CB" w:rsidP="00423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3FD71" w14:textId="77777777" w:rsidR="00DB1CBC" w:rsidRDefault="00BB34C9" w:rsidP="00423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2C316CCE" w14:textId="25E50BFE" w:rsidR="00675853" w:rsidRDefault="00DB1CBC" w:rsidP="00423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086345" w:rsidRPr="0042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Order  of Meri</w:t>
            </w:r>
            <w:r w:rsidR="00B17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14:paraId="76744DC3" w14:textId="77777777" w:rsidR="00AB48DE" w:rsidRDefault="00AB48DE" w:rsidP="00AB4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5DBDD0" w14:textId="77777777" w:rsidR="00AB48DE" w:rsidRDefault="00AB48DE" w:rsidP="00AB4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DB2C6A" w14:textId="77777777" w:rsidR="00F03FE1" w:rsidRDefault="00F03FE1" w:rsidP="00AB4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7D6D6E" w14:textId="77777777" w:rsidR="003F2886" w:rsidRDefault="003F2886" w:rsidP="00AB4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5A57E2" w14:textId="77777777" w:rsidR="00AB48DE" w:rsidRDefault="00AB48DE" w:rsidP="00AB4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0C5CCB" w14:textId="438B2A2C" w:rsidR="00AB48DE" w:rsidRPr="002C007C" w:rsidRDefault="002C007C" w:rsidP="002C007C">
            <w:pPr>
              <w:pStyle w:val="Liststycke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6371" w:type="dxa"/>
          </w:tcPr>
          <w:p w14:paraId="63E5621C" w14:textId="77777777" w:rsidR="00BB3FB7" w:rsidRDefault="00BB3FB7" w:rsidP="0008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A9076" w14:textId="0D07160B" w:rsidR="00675853" w:rsidRDefault="00086345" w:rsidP="0008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9A3">
              <w:rPr>
                <w:rFonts w:ascii="Times New Roman" w:hAnsi="Times New Roman" w:cs="Times New Roman"/>
                <w:sz w:val="24"/>
                <w:szCs w:val="24"/>
              </w:rPr>
              <w:t xml:space="preserve">Individuell slaggolf inom varje klass. </w:t>
            </w:r>
          </w:p>
          <w:p w14:paraId="788D3F3B" w14:textId="77777777" w:rsidR="00DB1CBC" w:rsidRDefault="00DB1CBC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F76E0" w14:textId="4AAA0BA3" w:rsidR="00B14631" w:rsidRDefault="0010005E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Närmast hål genomföres separat för främre och bakre tee, hel</w:t>
            </w:r>
            <w:r w:rsidR="00E969D5">
              <w:rPr>
                <w:rFonts w:ascii="Times New Roman" w:hAnsi="Times New Roman" w:cs="Times New Roman"/>
                <w:sz w:val="24"/>
                <w:szCs w:val="24"/>
              </w:rPr>
              <w:t>st på olika hål.</w:t>
            </w:r>
          </w:p>
          <w:p w14:paraId="20E33FE5" w14:textId="77777777" w:rsidR="00DB1CBC" w:rsidRDefault="00DB1CBC" w:rsidP="00B1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C531" w14:textId="5DBFC486" w:rsidR="002C43B1" w:rsidRDefault="00B14631" w:rsidP="00B1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9A3">
              <w:rPr>
                <w:rFonts w:ascii="Times New Roman" w:hAnsi="Times New Roman" w:cs="Times New Roman"/>
                <w:sz w:val="24"/>
                <w:szCs w:val="24"/>
              </w:rPr>
              <w:t xml:space="preserve">Bästa nettoresultat på </w:t>
            </w:r>
            <w:r w:rsidR="00AB15A3" w:rsidRPr="002269C2">
              <w:rPr>
                <w:rFonts w:ascii="Times New Roman" w:hAnsi="Times New Roman" w:cs="Times New Roman"/>
                <w:sz w:val="24"/>
                <w:szCs w:val="24"/>
              </w:rPr>
              <w:t>åtta</w:t>
            </w:r>
            <w:r w:rsidRPr="002269C2">
              <w:rPr>
                <w:rFonts w:ascii="Times New Roman" w:hAnsi="Times New Roman" w:cs="Times New Roman"/>
                <w:sz w:val="24"/>
                <w:szCs w:val="24"/>
              </w:rPr>
              <w:t xml:space="preserve"> genomförda</w:t>
            </w:r>
            <w:r w:rsidRPr="002469A3">
              <w:rPr>
                <w:rFonts w:ascii="Times New Roman" w:hAnsi="Times New Roman" w:cs="Times New Roman"/>
                <w:sz w:val="24"/>
                <w:szCs w:val="24"/>
              </w:rPr>
              <w:t xml:space="preserve"> deltävlingar räknas in i slutresultatet. Vid lika resultat efter </w:t>
            </w:r>
            <w:r w:rsidR="00E245DD">
              <w:rPr>
                <w:rFonts w:ascii="Times New Roman" w:hAnsi="Times New Roman" w:cs="Times New Roman"/>
                <w:sz w:val="24"/>
                <w:szCs w:val="24"/>
              </w:rPr>
              <w:t>åtta</w:t>
            </w:r>
            <w:r w:rsidRPr="002469A3">
              <w:rPr>
                <w:rFonts w:ascii="Times New Roman" w:hAnsi="Times New Roman" w:cs="Times New Roman"/>
                <w:sz w:val="24"/>
                <w:szCs w:val="24"/>
              </w:rPr>
              <w:t xml:space="preserve"> deltävlingar avgör</w:t>
            </w:r>
          </w:p>
          <w:p w14:paraId="4A89BCE0" w14:textId="598521FC" w:rsidR="002C43B1" w:rsidRPr="002269C2" w:rsidRDefault="002C43B1" w:rsidP="00B1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9C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14631" w:rsidRPr="002269C2">
              <w:rPr>
                <w:rFonts w:ascii="Times New Roman" w:hAnsi="Times New Roman" w:cs="Times New Roman"/>
                <w:sz w:val="24"/>
                <w:szCs w:val="24"/>
              </w:rPr>
              <w:t>exakt handicap</w:t>
            </w:r>
            <w:r w:rsidRPr="00226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4631" w:rsidRPr="0022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86152" w14:textId="77777777" w:rsidR="002C43B1" w:rsidRPr="002269C2" w:rsidRDefault="002C43B1" w:rsidP="00B1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9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14631" w:rsidRPr="002269C2">
              <w:rPr>
                <w:rFonts w:ascii="Times New Roman" w:hAnsi="Times New Roman" w:cs="Times New Roman"/>
                <w:sz w:val="24"/>
                <w:szCs w:val="24"/>
              </w:rPr>
              <w:t>antal tävlingar</w:t>
            </w:r>
            <w:r w:rsidRPr="00226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4631" w:rsidRPr="0022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804F81" w14:textId="363CC543" w:rsidR="00B14631" w:rsidRDefault="002C43B1" w:rsidP="00B1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9C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14631" w:rsidRPr="002269C2">
              <w:rPr>
                <w:rFonts w:ascii="Times New Roman" w:hAnsi="Times New Roman" w:cs="Times New Roman"/>
                <w:sz w:val="24"/>
                <w:szCs w:val="24"/>
              </w:rPr>
              <w:t>och därefter lottning.</w:t>
            </w:r>
          </w:p>
          <w:p w14:paraId="7208E326" w14:textId="77777777" w:rsidR="00B14631" w:rsidRDefault="00B14631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B5B9D" w14:textId="19153574" w:rsidR="002C007C" w:rsidRDefault="002C007C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Finalspel kommer att genomföras på </w:t>
            </w:r>
            <w:r w:rsidR="000624BC">
              <w:rPr>
                <w:rFonts w:ascii="Times New Roman" w:hAnsi="Times New Roman" w:cs="Times New Roman"/>
                <w:sz w:val="24"/>
                <w:szCs w:val="24"/>
              </w:rPr>
              <w:t>Kils GK</w:t>
            </w:r>
            <w:r w:rsidR="007C3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F1D">
              <w:rPr>
                <w:rFonts w:ascii="Times New Roman" w:hAnsi="Times New Roman" w:cs="Times New Roman"/>
                <w:sz w:val="24"/>
                <w:szCs w:val="24"/>
              </w:rPr>
              <w:t xml:space="preserve">Kvalificerade är de som spelat minst </w:t>
            </w:r>
            <w:r w:rsidR="00CF157D">
              <w:rPr>
                <w:rFonts w:ascii="Times New Roman" w:hAnsi="Times New Roman" w:cs="Times New Roman"/>
                <w:sz w:val="24"/>
                <w:szCs w:val="24"/>
              </w:rPr>
              <w:t>åtta</w:t>
            </w:r>
            <w:r w:rsidR="006817CC">
              <w:rPr>
                <w:rFonts w:ascii="Times New Roman" w:hAnsi="Times New Roman" w:cs="Times New Roman"/>
                <w:sz w:val="24"/>
                <w:szCs w:val="24"/>
              </w:rPr>
              <w:t xml:space="preserve"> tävlingar under säsongen. Finalen räknas </w:t>
            </w:r>
            <w:r w:rsidR="0011301E">
              <w:rPr>
                <w:rFonts w:ascii="Times New Roman" w:hAnsi="Times New Roman" w:cs="Times New Roman"/>
                <w:sz w:val="24"/>
                <w:szCs w:val="24"/>
              </w:rPr>
              <w:t xml:space="preserve">inte </w:t>
            </w:r>
            <w:r w:rsidR="006817CC">
              <w:rPr>
                <w:rFonts w:ascii="Times New Roman" w:hAnsi="Times New Roman" w:cs="Times New Roman"/>
                <w:sz w:val="24"/>
                <w:szCs w:val="24"/>
              </w:rPr>
              <w:t>in i OoM</w:t>
            </w:r>
            <w:r w:rsidR="00FA6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3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3628">
              <w:rPr>
                <w:rFonts w:ascii="Times New Roman" w:hAnsi="Times New Roman" w:cs="Times New Roman"/>
                <w:sz w:val="24"/>
                <w:szCs w:val="24"/>
              </w:rPr>
              <w:t xml:space="preserve">/9 – </w:t>
            </w:r>
            <w:r w:rsidR="00625AB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F3628">
              <w:rPr>
                <w:rFonts w:ascii="Times New Roman" w:hAnsi="Times New Roman" w:cs="Times New Roman"/>
                <w:sz w:val="24"/>
                <w:szCs w:val="24"/>
              </w:rPr>
              <w:t>-klassen.</w:t>
            </w:r>
            <w:r w:rsidR="00466E6A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062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280F">
              <w:rPr>
                <w:rFonts w:ascii="Times New Roman" w:hAnsi="Times New Roman" w:cs="Times New Roman"/>
                <w:sz w:val="24"/>
                <w:szCs w:val="24"/>
              </w:rPr>
              <w:t xml:space="preserve">/9 – </w:t>
            </w:r>
            <w:r w:rsidR="003F7532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  <w:r w:rsidR="00A4280F">
              <w:rPr>
                <w:rFonts w:ascii="Times New Roman" w:hAnsi="Times New Roman" w:cs="Times New Roman"/>
                <w:sz w:val="24"/>
                <w:szCs w:val="24"/>
              </w:rPr>
              <w:t xml:space="preserve">klassen, </w:t>
            </w:r>
          </w:p>
          <w:p w14:paraId="14509A36" w14:textId="30283162" w:rsidR="00FA677F" w:rsidRPr="00675853" w:rsidRDefault="00FA677F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53" w14:paraId="276508E8" w14:textId="77777777" w:rsidTr="00102208">
        <w:trPr>
          <w:trHeight w:val="160"/>
        </w:trPr>
        <w:tc>
          <w:tcPr>
            <w:tcW w:w="2689" w:type="dxa"/>
          </w:tcPr>
          <w:p w14:paraId="6364ABC2" w14:textId="74EB3FC3" w:rsidR="00675853" w:rsidRPr="00E111D4" w:rsidRDefault="00EF10E8" w:rsidP="00E111D4">
            <w:pPr>
              <w:pStyle w:val="Liststycke"/>
              <w:numPr>
                <w:ilvl w:val="0"/>
                <w:numId w:val="22"/>
              </w:num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Klassindelning</w:t>
            </w:r>
          </w:p>
        </w:tc>
        <w:tc>
          <w:tcPr>
            <w:tcW w:w="6371" w:type="dxa"/>
          </w:tcPr>
          <w:p w14:paraId="4763F381" w14:textId="70609FAC" w:rsidR="00EF10E8" w:rsidRPr="003931B2" w:rsidRDefault="00EF10E8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B2">
              <w:rPr>
                <w:rFonts w:ascii="Times New Roman" w:hAnsi="Times New Roman" w:cs="Times New Roman"/>
                <w:sz w:val="24"/>
                <w:szCs w:val="24"/>
              </w:rPr>
              <w:t xml:space="preserve">A handicap </w:t>
            </w:r>
            <w:r w:rsidR="006B5C2F" w:rsidRPr="003931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36B27" w:rsidRPr="003931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31B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24D05" w:rsidRPr="003931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931B2">
              <w:rPr>
                <w:rFonts w:ascii="Times New Roman" w:hAnsi="Times New Roman" w:cs="Times New Roman"/>
                <w:sz w:val="24"/>
                <w:szCs w:val="24"/>
              </w:rPr>
              <w:t xml:space="preserve">,9 </w:t>
            </w:r>
          </w:p>
          <w:p w14:paraId="5F5145CC" w14:textId="6F8FAB95" w:rsidR="00EF10E8" w:rsidRPr="003931B2" w:rsidRDefault="00EF10E8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B2">
              <w:rPr>
                <w:rFonts w:ascii="Times New Roman" w:hAnsi="Times New Roman" w:cs="Times New Roman"/>
                <w:sz w:val="24"/>
                <w:szCs w:val="24"/>
              </w:rPr>
              <w:t xml:space="preserve">B handicap </w:t>
            </w:r>
            <w:r w:rsidR="00324D05" w:rsidRPr="00393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39C" w:rsidRPr="003931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31B2">
              <w:rPr>
                <w:rFonts w:ascii="Times New Roman" w:hAnsi="Times New Roman" w:cs="Times New Roman"/>
                <w:sz w:val="24"/>
                <w:szCs w:val="24"/>
              </w:rPr>
              <w:t xml:space="preserve">,0 – 54,0 </w:t>
            </w:r>
          </w:p>
          <w:p w14:paraId="3FB2CFC4" w14:textId="77777777" w:rsidR="00EF10E8" w:rsidRPr="003931B2" w:rsidRDefault="00EF10E8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B2507" w14:textId="5A525802" w:rsidR="00EF10E8" w:rsidRPr="003931B2" w:rsidRDefault="00EF10E8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B2">
              <w:rPr>
                <w:rFonts w:ascii="Times New Roman" w:hAnsi="Times New Roman" w:cs="Times New Roman"/>
                <w:sz w:val="24"/>
                <w:szCs w:val="24"/>
              </w:rPr>
              <w:t>Den klass man startar i under säsongen behåller man hela spel</w:t>
            </w:r>
            <w:r w:rsidR="00F84548" w:rsidRPr="003931B2">
              <w:rPr>
                <w:rFonts w:ascii="Times New Roman" w:hAnsi="Times New Roman" w:cs="Times New Roman"/>
                <w:sz w:val="24"/>
                <w:szCs w:val="24"/>
              </w:rPr>
              <w:t>året</w:t>
            </w:r>
            <w:r w:rsidRPr="003931B2">
              <w:rPr>
                <w:rFonts w:ascii="Times New Roman" w:hAnsi="Times New Roman" w:cs="Times New Roman"/>
                <w:sz w:val="24"/>
                <w:szCs w:val="24"/>
              </w:rPr>
              <w:t>. Det betyder att om man startar i B-klassen och spelar ner sig till A-klass, så spelar man på sitt nya hcp i den klass man startade</w:t>
            </w:r>
            <w:r w:rsidR="00143FD3" w:rsidRPr="003931B2">
              <w:rPr>
                <w:rFonts w:ascii="Times New Roman" w:hAnsi="Times New Roman" w:cs="Times New Roman"/>
                <w:sz w:val="24"/>
                <w:szCs w:val="24"/>
              </w:rPr>
              <w:t xml:space="preserve"> i,</w:t>
            </w:r>
            <w:r w:rsidRPr="003931B2">
              <w:rPr>
                <w:rFonts w:ascii="Times New Roman" w:hAnsi="Times New Roman" w:cs="Times New Roman"/>
                <w:sz w:val="24"/>
                <w:szCs w:val="24"/>
              </w:rPr>
              <w:t xml:space="preserve"> d v s B-klass. </w:t>
            </w:r>
            <w:r w:rsidR="0070205E" w:rsidRPr="003931B2">
              <w:rPr>
                <w:rFonts w:ascii="Times New Roman" w:hAnsi="Times New Roman" w:cs="Times New Roman"/>
                <w:sz w:val="24"/>
                <w:szCs w:val="24"/>
              </w:rPr>
              <w:t>Summeringen av n</w:t>
            </w:r>
            <w:r w:rsidRPr="003931B2">
              <w:rPr>
                <w:rFonts w:ascii="Times New Roman" w:hAnsi="Times New Roman" w:cs="Times New Roman"/>
                <w:sz w:val="24"/>
                <w:szCs w:val="24"/>
              </w:rPr>
              <w:t xml:space="preserve">ettoresultat sker då i B-klass. </w:t>
            </w:r>
          </w:p>
          <w:p w14:paraId="023EF8FD" w14:textId="77777777" w:rsidR="00EF10E8" w:rsidRPr="003931B2" w:rsidRDefault="00EF10E8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B2815" w14:textId="15AF6BD3" w:rsidR="00675853" w:rsidRPr="003931B2" w:rsidRDefault="00EF10E8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B2">
              <w:rPr>
                <w:rFonts w:ascii="Times New Roman" w:hAnsi="Times New Roman" w:cs="Times New Roman"/>
                <w:sz w:val="24"/>
                <w:szCs w:val="24"/>
              </w:rPr>
              <w:t>Det är den enskilde spelarens ansvar att anmälan sker till rätt klass.</w:t>
            </w:r>
            <w:r w:rsidR="00F84548" w:rsidRPr="003931B2">
              <w:rPr>
                <w:rFonts w:ascii="Times New Roman" w:hAnsi="Times New Roman" w:cs="Times New Roman"/>
                <w:sz w:val="24"/>
                <w:szCs w:val="24"/>
              </w:rPr>
              <w:t xml:space="preserve"> Använd meddelanderutan.</w:t>
            </w:r>
          </w:p>
          <w:p w14:paraId="281E2458" w14:textId="1BB5C1DE" w:rsidR="00EF10E8" w:rsidRPr="003931B2" w:rsidRDefault="00EF10E8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53" w14:paraId="47E22012" w14:textId="77777777" w:rsidTr="00102208">
        <w:trPr>
          <w:trHeight w:val="160"/>
        </w:trPr>
        <w:tc>
          <w:tcPr>
            <w:tcW w:w="2689" w:type="dxa"/>
          </w:tcPr>
          <w:p w14:paraId="6A1363F3" w14:textId="361CB35E" w:rsidR="00675853" w:rsidRPr="002E3E6F" w:rsidRDefault="00EF10E8" w:rsidP="00CF3551">
            <w:pPr>
              <w:pStyle w:val="Liststycke"/>
              <w:numPr>
                <w:ilvl w:val="0"/>
                <w:numId w:val="21"/>
              </w:num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</w:t>
            </w:r>
          </w:p>
        </w:tc>
        <w:tc>
          <w:tcPr>
            <w:tcW w:w="6371" w:type="dxa"/>
          </w:tcPr>
          <w:p w14:paraId="4CB024EA" w14:textId="08F3092B" w:rsidR="00EF10E8" w:rsidRDefault="001A6333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Valfritt </w:t>
            </w:r>
            <w:r w:rsidR="00B85AD3">
              <w:rPr>
                <w:rFonts w:ascii="Times New Roman" w:hAnsi="Times New Roman" w:cs="Times New Roman"/>
                <w:sz w:val="24"/>
                <w:szCs w:val="24"/>
              </w:rPr>
              <w:t>bakre</w:t>
            </w:r>
            <w:r w:rsidR="00D50AD8">
              <w:rPr>
                <w:rFonts w:ascii="Times New Roman" w:hAnsi="Times New Roman" w:cs="Times New Roman"/>
                <w:sz w:val="24"/>
                <w:szCs w:val="24"/>
              </w:rPr>
              <w:t xml:space="preserve"> eller </w:t>
            </w:r>
            <w:r w:rsidR="00B85AD3">
              <w:rPr>
                <w:rFonts w:ascii="Times New Roman" w:hAnsi="Times New Roman" w:cs="Times New Roman"/>
                <w:sz w:val="24"/>
                <w:szCs w:val="24"/>
              </w:rPr>
              <w:t>främre</w:t>
            </w:r>
            <w:r w:rsidR="00D50AD8">
              <w:rPr>
                <w:rFonts w:ascii="Times New Roman" w:hAnsi="Times New Roman" w:cs="Times New Roman"/>
                <w:sz w:val="24"/>
                <w:szCs w:val="24"/>
              </w:rPr>
              <w:t xml:space="preserve"> tee, </w:t>
            </w:r>
            <w:r w:rsidR="00B85AD3">
              <w:rPr>
                <w:rFonts w:ascii="Times New Roman" w:hAnsi="Times New Roman" w:cs="Times New Roman"/>
                <w:sz w:val="24"/>
                <w:szCs w:val="24"/>
              </w:rPr>
              <w:t>oavsett ålder</w:t>
            </w:r>
            <w:r w:rsidR="006946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4FB5">
              <w:rPr>
                <w:rFonts w:ascii="Times New Roman" w:hAnsi="Times New Roman" w:cs="Times New Roman"/>
                <w:sz w:val="24"/>
                <w:szCs w:val="24"/>
              </w:rPr>
              <w:t>Man kan välja hur man vill på en klubbs tävling.</w:t>
            </w:r>
            <w:r w:rsidR="002C1DC1">
              <w:rPr>
                <w:rFonts w:ascii="Times New Roman" w:hAnsi="Times New Roman" w:cs="Times New Roman"/>
                <w:sz w:val="24"/>
                <w:szCs w:val="24"/>
              </w:rPr>
              <w:t xml:space="preserve"> Ingen ändring </w:t>
            </w:r>
            <w:r w:rsidR="001A1446">
              <w:rPr>
                <w:rFonts w:ascii="Times New Roman" w:hAnsi="Times New Roman" w:cs="Times New Roman"/>
                <w:sz w:val="24"/>
                <w:szCs w:val="24"/>
              </w:rPr>
              <w:t xml:space="preserve">av tee </w:t>
            </w:r>
            <w:r w:rsidR="002C1DC1">
              <w:rPr>
                <w:rFonts w:ascii="Times New Roman" w:hAnsi="Times New Roman" w:cs="Times New Roman"/>
                <w:sz w:val="24"/>
                <w:szCs w:val="24"/>
              </w:rPr>
              <w:t xml:space="preserve">efter att </w:t>
            </w:r>
            <w:r w:rsidR="001A1446">
              <w:rPr>
                <w:rFonts w:ascii="Times New Roman" w:hAnsi="Times New Roman" w:cs="Times New Roman"/>
                <w:sz w:val="24"/>
                <w:szCs w:val="24"/>
              </w:rPr>
              <w:t>anmälningstiden gått ut.</w:t>
            </w:r>
          </w:p>
          <w:p w14:paraId="752B1C15" w14:textId="77777777" w:rsidR="009F4942" w:rsidRDefault="009F4942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7EDAD" w14:textId="73E36A17" w:rsidR="00675853" w:rsidRDefault="00EF10E8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E8">
              <w:rPr>
                <w:rFonts w:ascii="Times New Roman" w:hAnsi="Times New Roman" w:cs="Times New Roman"/>
                <w:sz w:val="24"/>
                <w:szCs w:val="24"/>
              </w:rPr>
              <w:t>Det är den enskilde spelarens ansvar att anmälan sker till rätt tee.</w:t>
            </w:r>
            <w:r w:rsidR="00F84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EE5FE9" w14:textId="6C7CCB16" w:rsidR="00EF10E8" w:rsidRPr="00EF10E8" w:rsidRDefault="00EF10E8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53" w14:paraId="79D8B65D" w14:textId="77777777" w:rsidTr="00102208">
        <w:trPr>
          <w:trHeight w:val="160"/>
        </w:trPr>
        <w:tc>
          <w:tcPr>
            <w:tcW w:w="2689" w:type="dxa"/>
          </w:tcPr>
          <w:p w14:paraId="48F535BE" w14:textId="292765E1" w:rsidR="00675853" w:rsidRPr="00857EDD" w:rsidRDefault="00857EDD" w:rsidP="00EE3B83">
            <w:pPr>
              <w:pStyle w:val="Liststycke"/>
              <w:numPr>
                <w:ilvl w:val="0"/>
                <w:numId w:val="19"/>
              </w:num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10E8" w:rsidRPr="00857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Inbjudan</w:t>
            </w:r>
          </w:p>
        </w:tc>
        <w:tc>
          <w:tcPr>
            <w:tcW w:w="6371" w:type="dxa"/>
          </w:tcPr>
          <w:p w14:paraId="526A3B2F" w14:textId="27F7127D" w:rsidR="00EF10E8" w:rsidRDefault="003B6785" w:rsidP="006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Finns på vår hemsida för alla tävlingar med anmälnings-möjlighet den </w:t>
            </w:r>
            <w:r w:rsidR="003A4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 202</w:t>
            </w:r>
            <w:r w:rsidR="00102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C42">
              <w:rPr>
                <w:rFonts w:ascii="Times New Roman" w:hAnsi="Times New Roman" w:cs="Times New Roman"/>
                <w:sz w:val="24"/>
                <w:szCs w:val="24"/>
              </w:rPr>
              <w:t xml:space="preserve"> Sök under tävling.</w:t>
            </w:r>
          </w:p>
          <w:p w14:paraId="021BA6C0" w14:textId="133F58D7" w:rsidR="00EF10E8" w:rsidRPr="00EF10E8" w:rsidRDefault="00EF10E8" w:rsidP="007F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E8">
              <w:rPr>
                <w:rFonts w:ascii="Times New Roman" w:hAnsi="Times New Roman" w:cs="Times New Roman"/>
                <w:sz w:val="24"/>
                <w:szCs w:val="24"/>
              </w:rPr>
              <w:t>Namn, e-post och e</w:t>
            </w:r>
            <w:r w:rsidR="00D666DE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752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0E8">
              <w:rPr>
                <w:rFonts w:ascii="Times New Roman" w:hAnsi="Times New Roman" w:cs="Times New Roman"/>
                <w:sz w:val="24"/>
                <w:szCs w:val="24"/>
              </w:rPr>
              <w:t>mobiln</w:t>
            </w:r>
            <w:r w:rsidR="00D666DE">
              <w:rPr>
                <w:rFonts w:ascii="Times New Roman" w:hAnsi="Times New Roman" w:cs="Times New Roman"/>
                <w:sz w:val="24"/>
                <w:szCs w:val="24"/>
              </w:rPr>
              <w:t>ummer</w:t>
            </w:r>
            <w:r w:rsidRPr="00EF10E8">
              <w:rPr>
                <w:rFonts w:ascii="Times New Roman" w:hAnsi="Times New Roman" w:cs="Times New Roman"/>
                <w:sz w:val="24"/>
                <w:szCs w:val="24"/>
              </w:rPr>
              <w:t xml:space="preserve"> skall anges på de/den som är tävlingsansvarig</w:t>
            </w:r>
            <w:r w:rsidR="00B1423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F6C42">
              <w:rPr>
                <w:rFonts w:ascii="Times New Roman" w:hAnsi="Times New Roman" w:cs="Times New Roman"/>
                <w:sz w:val="24"/>
                <w:szCs w:val="24"/>
              </w:rPr>
              <w:t xml:space="preserve"> på klubben. All lottning görs av H50 sekretariatet.</w:t>
            </w:r>
          </w:p>
        </w:tc>
      </w:tr>
      <w:tr w:rsidR="00412351" w14:paraId="277B5095" w14:textId="77777777" w:rsidTr="00102208">
        <w:trPr>
          <w:trHeight w:val="915"/>
        </w:trPr>
        <w:tc>
          <w:tcPr>
            <w:tcW w:w="2689" w:type="dxa"/>
          </w:tcPr>
          <w:p w14:paraId="41754AB7" w14:textId="49588EF0" w:rsidR="00412351" w:rsidRDefault="002F576D" w:rsidP="00F6395F">
            <w:p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 </w:t>
            </w:r>
            <w:r w:rsidR="00062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Anmälan</w:t>
            </w:r>
          </w:p>
        </w:tc>
        <w:tc>
          <w:tcPr>
            <w:tcW w:w="6371" w:type="dxa"/>
          </w:tcPr>
          <w:p w14:paraId="25A0CEB7" w14:textId="76B55CCD" w:rsidR="00412351" w:rsidRDefault="002F576D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Anmälan </w:t>
            </w:r>
            <w:r w:rsidR="007F6C42">
              <w:rPr>
                <w:rFonts w:ascii="Times New Roman" w:hAnsi="Times New Roman" w:cs="Times New Roman"/>
                <w:sz w:val="24"/>
                <w:szCs w:val="24"/>
              </w:rPr>
              <w:t>kan göras på vår hemsida</w:t>
            </w:r>
            <w:r w:rsidR="003A40BD">
              <w:rPr>
                <w:rFonts w:ascii="Times New Roman" w:hAnsi="Times New Roman" w:cs="Times New Roman"/>
                <w:sz w:val="24"/>
                <w:szCs w:val="24"/>
              </w:rPr>
              <w:t xml:space="preserve"> (varmlandsgdf.se)</w:t>
            </w:r>
            <w:r w:rsidR="007F6C42">
              <w:rPr>
                <w:rFonts w:ascii="Times New Roman" w:hAnsi="Times New Roman" w:cs="Times New Roman"/>
                <w:sz w:val="24"/>
                <w:szCs w:val="24"/>
              </w:rPr>
              <w:t xml:space="preserve"> under tävling eller via Git i distriktet Värmland</w:t>
            </w:r>
            <w:r w:rsidR="003A7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C42">
              <w:rPr>
                <w:rFonts w:ascii="Times New Roman" w:hAnsi="Times New Roman" w:cs="Times New Roman"/>
                <w:sz w:val="24"/>
                <w:szCs w:val="24"/>
              </w:rPr>
              <w:t xml:space="preserve"> Lika tidigare år. </w:t>
            </w:r>
          </w:p>
          <w:p w14:paraId="4BC03342" w14:textId="5BA35FD8" w:rsidR="00FA21E4" w:rsidRDefault="00FA21E4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32A50071" w14:textId="77777777" w:rsidTr="00102208">
        <w:trPr>
          <w:trHeight w:val="615"/>
        </w:trPr>
        <w:tc>
          <w:tcPr>
            <w:tcW w:w="2689" w:type="dxa"/>
          </w:tcPr>
          <w:p w14:paraId="31CAFD76" w14:textId="03B62524" w:rsidR="00F6395F" w:rsidRPr="00DD315F" w:rsidRDefault="00F6395F" w:rsidP="00F6395F">
            <w:p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  </w:t>
            </w:r>
            <w:r w:rsidRPr="00DD3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Efteranmälan</w:t>
            </w:r>
          </w:p>
        </w:tc>
        <w:tc>
          <w:tcPr>
            <w:tcW w:w="6371" w:type="dxa"/>
          </w:tcPr>
          <w:p w14:paraId="44DD0280" w14:textId="77777777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Arrangerande klubb anger om efteranmälan kan ske.</w:t>
            </w:r>
          </w:p>
          <w:p w14:paraId="536A5E00" w14:textId="177D55A9" w:rsidR="00F6395F" w:rsidRPr="00675853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6CA76F05" w14:textId="77777777" w:rsidTr="00102208">
        <w:trPr>
          <w:trHeight w:val="1230"/>
        </w:trPr>
        <w:tc>
          <w:tcPr>
            <w:tcW w:w="2689" w:type="dxa"/>
          </w:tcPr>
          <w:p w14:paraId="784BD2DD" w14:textId="78243125" w:rsidR="00F6395F" w:rsidRPr="00945B91" w:rsidRDefault="00F6395F" w:rsidP="00F6395F">
            <w:pPr>
              <w:pStyle w:val="Liststycke"/>
              <w:numPr>
                <w:ilvl w:val="0"/>
                <w:numId w:val="15"/>
              </w:num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Avanmälan</w:t>
            </w:r>
          </w:p>
        </w:tc>
        <w:tc>
          <w:tcPr>
            <w:tcW w:w="6371" w:type="dxa"/>
          </w:tcPr>
          <w:p w14:paraId="1B95D8C5" w14:textId="598B0F0E" w:rsidR="00F6395F" w:rsidRPr="00EF10E8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E8">
              <w:rPr>
                <w:rFonts w:ascii="Times New Roman" w:hAnsi="Times New Roman" w:cs="Times New Roman"/>
                <w:sz w:val="24"/>
                <w:szCs w:val="24"/>
              </w:rPr>
              <w:t>Anmäld spelare, som inte kommer att starta, skall meddela detta till arrangören samt motivera sitt skäl. Görs inte detta gäller sanktioner enligt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Spel- och</w:t>
            </w:r>
            <w:r w:rsidRPr="00EF10E8">
              <w:rPr>
                <w:rFonts w:ascii="Times New Roman" w:hAnsi="Times New Roman" w:cs="Times New Roman"/>
                <w:sz w:val="24"/>
                <w:szCs w:val="24"/>
              </w:rPr>
              <w:t xml:space="preserve"> Tävlingshandboken.</w:t>
            </w:r>
          </w:p>
          <w:p w14:paraId="0FE55981" w14:textId="0BAA33E7" w:rsidR="00F6395F" w:rsidRPr="00675853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4372B5F8" w14:textId="77777777" w:rsidTr="00102208">
        <w:trPr>
          <w:trHeight w:val="2160"/>
        </w:trPr>
        <w:tc>
          <w:tcPr>
            <w:tcW w:w="2689" w:type="dxa"/>
          </w:tcPr>
          <w:p w14:paraId="6E5B05C1" w14:textId="542ED741" w:rsidR="00F6395F" w:rsidRPr="00FB3D5A" w:rsidRDefault="00F6395F" w:rsidP="00F6395F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 Startordning</w:t>
            </w:r>
          </w:p>
        </w:tc>
        <w:tc>
          <w:tcPr>
            <w:tcW w:w="6371" w:type="dxa"/>
          </w:tcPr>
          <w:p w14:paraId="0103D941" w14:textId="7BE1F60F" w:rsidR="00F6395F" w:rsidRPr="005C6AE2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E2">
              <w:rPr>
                <w:rFonts w:ascii="Times New Roman" w:hAnsi="Times New Roman" w:cs="Times New Roman"/>
                <w:sz w:val="24"/>
                <w:szCs w:val="24"/>
              </w:rPr>
              <w:t>Klasserna samlottas. Samåkning skall beaktas.</w:t>
            </w:r>
            <w:r w:rsidR="00B3776B" w:rsidRPr="005C6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948" w:rsidRPr="005C6AE2">
              <w:rPr>
                <w:rFonts w:ascii="Times New Roman" w:hAnsi="Times New Roman" w:cs="Times New Roman"/>
                <w:sz w:val="24"/>
                <w:szCs w:val="24"/>
              </w:rPr>
              <w:t>Högst 30 minuter</w:t>
            </w:r>
            <w:r w:rsidR="004B1746" w:rsidRPr="005C6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00B" w:rsidRPr="005C6AE2">
              <w:rPr>
                <w:rFonts w:ascii="Times New Roman" w:hAnsi="Times New Roman" w:cs="Times New Roman"/>
                <w:sz w:val="24"/>
                <w:szCs w:val="24"/>
              </w:rPr>
              <w:t xml:space="preserve">mellan samåkande skall </w:t>
            </w:r>
            <w:r w:rsidR="00564878" w:rsidRPr="005C6AE2">
              <w:rPr>
                <w:rFonts w:ascii="Times New Roman" w:hAnsi="Times New Roman" w:cs="Times New Roman"/>
                <w:sz w:val="24"/>
                <w:szCs w:val="24"/>
              </w:rPr>
              <w:t>eftersträvas</w:t>
            </w:r>
            <w:r w:rsidR="00C300EE" w:rsidRPr="005C6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8346DD" w14:textId="0A1F36AC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E2">
              <w:rPr>
                <w:rFonts w:ascii="Times New Roman" w:hAnsi="Times New Roman" w:cs="Times New Roman"/>
                <w:sz w:val="24"/>
                <w:szCs w:val="24"/>
              </w:rPr>
              <w:t>Trebollar rullande utgång skall vi ha under 202</w:t>
            </w:r>
            <w:r w:rsidR="00102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6AE2">
              <w:rPr>
                <w:rFonts w:ascii="Times New Roman" w:hAnsi="Times New Roman" w:cs="Times New Roman"/>
                <w:sz w:val="24"/>
                <w:szCs w:val="24"/>
              </w:rPr>
              <w:t>. Önskemål om tidig och sen start skall i görligaste mån tillgodoses.</w:t>
            </w:r>
          </w:p>
          <w:p w14:paraId="338BBED1" w14:textId="0EF0A2C6" w:rsidR="007F6C42" w:rsidRPr="005C6AE2" w:rsidRDefault="007F6C42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Vissa tävlingar kan ändras till 4-bollar, då i slutet på säsongen. P.g.a. mörkret som kommer tidigare.</w:t>
            </w:r>
          </w:p>
          <w:p w14:paraId="34F8AF88" w14:textId="0D0283B4" w:rsidR="00F6395F" w:rsidRPr="005C6AE2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1DE3F923" w14:textId="77777777" w:rsidTr="00102208">
        <w:trPr>
          <w:trHeight w:val="915"/>
        </w:trPr>
        <w:tc>
          <w:tcPr>
            <w:tcW w:w="2689" w:type="dxa"/>
          </w:tcPr>
          <w:p w14:paraId="22BBC276" w14:textId="3D996056" w:rsidR="00F6395F" w:rsidRPr="00FB3D5A" w:rsidRDefault="00F6395F" w:rsidP="00F6395F">
            <w:pPr>
              <w:pStyle w:val="Liststycke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Seedning</w:t>
            </w:r>
          </w:p>
        </w:tc>
        <w:tc>
          <w:tcPr>
            <w:tcW w:w="6371" w:type="dxa"/>
          </w:tcPr>
          <w:p w14:paraId="58E1DCAA" w14:textId="2407EAE6" w:rsidR="00F6395F" w:rsidRPr="002269C2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9C2">
              <w:rPr>
                <w:rFonts w:ascii="Times New Roman" w:hAnsi="Times New Roman" w:cs="Times New Roman"/>
                <w:sz w:val="24"/>
                <w:szCs w:val="24"/>
              </w:rPr>
              <w:t xml:space="preserve">Vid sista serietävlingen </w:t>
            </w:r>
            <w:r w:rsidR="00AB15A3" w:rsidRPr="002269C2">
              <w:rPr>
                <w:rFonts w:ascii="Times New Roman" w:hAnsi="Times New Roman" w:cs="Times New Roman"/>
                <w:sz w:val="24"/>
                <w:szCs w:val="24"/>
              </w:rPr>
              <w:t xml:space="preserve">strävar vi efter att </w:t>
            </w:r>
            <w:r w:rsidRPr="002269C2">
              <w:rPr>
                <w:rFonts w:ascii="Times New Roman" w:hAnsi="Times New Roman" w:cs="Times New Roman"/>
                <w:sz w:val="24"/>
                <w:szCs w:val="24"/>
              </w:rPr>
              <w:t>de sex bästa i varje klass</w:t>
            </w:r>
            <w:r w:rsidR="00AB15A3" w:rsidRPr="002269C2">
              <w:rPr>
                <w:rFonts w:ascii="Times New Roman" w:hAnsi="Times New Roman" w:cs="Times New Roman"/>
                <w:sz w:val="24"/>
                <w:szCs w:val="24"/>
              </w:rPr>
              <w:t xml:space="preserve"> skall</w:t>
            </w:r>
            <w:r w:rsidRPr="002269C2">
              <w:rPr>
                <w:rFonts w:ascii="Times New Roman" w:hAnsi="Times New Roman" w:cs="Times New Roman"/>
                <w:sz w:val="24"/>
                <w:szCs w:val="24"/>
              </w:rPr>
              <w:t xml:space="preserve"> gå i ledarbollar. Dessa startar sist.</w:t>
            </w:r>
            <w:r w:rsidR="00FD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160">
              <w:rPr>
                <w:rFonts w:ascii="Times New Roman" w:hAnsi="Times New Roman" w:cs="Times New Roman"/>
                <w:sz w:val="24"/>
                <w:szCs w:val="24"/>
              </w:rPr>
              <w:t>Alternativt</w:t>
            </w:r>
            <w:r w:rsidR="0006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1FFAC4" w14:textId="6C10BAF9" w:rsidR="00F6395F" w:rsidRPr="002269C2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1E142A5B" w14:textId="77777777" w:rsidTr="00102208">
        <w:trPr>
          <w:trHeight w:val="915"/>
        </w:trPr>
        <w:tc>
          <w:tcPr>
            <w:tcW w:w="2689" w:type="dxa"/>
          </w:tcPr>
          <w:p w14:paraId="4DD97594" w14:textId="03130F26" w:rsidR="00F6395F" w:rsidRPr="004C6799" w:rsidRDefault="00F6395F" w:rsidP="00F6395F">
            <w:pPr>
              <w:pStyle w:val="Liststycke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Startlista</w:t>
            </w:r>
          </w:p>
        </w:tc>
        <w:tc>
          <w:tcPr>
            <w:tcW w:w="6371" w:type="dxa"/>
          </w:tcPr>
          <w:p w14:paraId="41DA57A6" w14:textId="5259770E" w:rsidR="00F6395F" w:rsidRPr="00FF73AE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 xml:space="preserve">Skall publiceras i Golfförbundets GIT-system senast </w:t>
            </w:r>
            <w:r w:rsidR="00102208">
              <w:rPr>
                <w:rFonts w:ascii="Times New Roman" w:hAnsi="Times New Roman" w:cs="Times New Roman"/>
                <w:sz w:val="24"/>
                <w:szCs w:val="24"/>
              </w:rPr>
              <w:t xml:space="preserve">lördag </w:t>
            </w: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 xml:space="preserve">klockan </w:t>
            </w:r>
            <w:r w:rsidR="00151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19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C6A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 xml:space="preserve"> veckan före tävlingsveckan.</w:t>
            </w:r>
          </w:p>
          <w:p w14:paraId="2A807BA5" w14:textId="1EFBEDB1" w:rsidR="00F6395F" w:rsidRPr="00675853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10DF74BD" w14:textId="77777777" w:rsidTr="00102208">
        <w:trPr>
          <w:trHeight w:val="3091"/>
        </w:trPr>
        <w:tc>
          <w:tcPr>
            <w:tcW w:w="2689" w:type="dxa"/>
          </w:tcPr>
          <w:p w14:paraId="1E183D99" w14:textId="059AFC74" w:rsidR="00F6395F" w:rsidRPr="004C6799" w:rsidRDefault="00F6395F" w:rsidP="00F6395F">
            <w:pPr>
              <w:pStyle w:val="Liststycke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Startavgift</w:t>
            </w:r>
          </w:p>
          <w:p w14:paraId="1C277830" w14:textId="11B15A46" w:rsidR="00F6395F" w:rsidRDefault="00F6395F" w:rsidP="00F6395F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gästande spelare</w:t>
            </w:r>
          </w:p>
          <w:p w14:paraId="30F7A73B" w14:textId="77777777" w:rsidR="00F6395F" w:rsidRDefault="00F6395F" w:rsidP="00F63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F4C9E0" w14:textId="77777777" w:rsidR="00F6395F" w:rsidRDefault="00F6395F" w:rsidP="00F6395F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hemmaspelare</w:t>
            </w:r>
          </w:p>
          <w:p w14:paraId="12F16DE5" w14:textId="77777777" w:rsidR="00F6395F" w:rsidRPr="00FF73AE" w:rsidRDefault="00F6395F" w:rsidP="00F6395F">
            <w:pPr>
              <w:pStyle w:val="Liststyck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8A767" w14:textId="2ACD1083" w:rsidR="00F6395F" w:rsidRPr="00FF73AE" w:rsidRDefault="00F6395F" w:rsidP="00F6395F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inställd tävling</w:t>
            </w:r>
          </w:p>
        </w:tc>
        <w:tc>
          <w:tcPr>
            <w:tcW w:w="6371" w:type="dxa"/>
          </w:tcPr>
          <w:p w14:paraId="7CCCE1C0" w14:textId="77777777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>250 kronor inklusive ”närmast hål”. Introduktionskort, greenfeebiljetter samt golfhäftet och motsvarande gäller inte.</w:t>
            </w:r>
          </w:p>
          <w:p w14:paraId="6F0CBD27" w14:textId="77777777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B761F" w14:textId="77777777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 xml:space="preserve">Enligt arrangerande klubbs bestämmelser. </w:t>
            </w:r>
          </w:p>
          <w:p w14:paraId="23901351" w14:textId="77777777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C177F" w14:textId="185692AE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 xml:space="preserve">Vid avbruten/inställd tävling skall ingen återbetalning av avgifterna göras. Spelas tävlingen vid ett senare tillfälle skall dock inte spelare som </w:t>
            </w:r>
            <w:r w:rsidR="00EF22F6">
              <w:rPr>
                <w:rFonts w:ascii="Times New Roman" w:hAnsi="Times New Roman" w:cs="Times New Roman"/>
                <w:sz w:val="24"/>
                <w:szCs w:val="24"/>
              </w:rPr>
              <w:t>anmält sig</w:t>
            </w: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 xml:space="preserve"> vid det första tillfället erlägga ny avgift.</w:t>
            </w:r>
          </w:p>
          <w:p w14:paraId="61EB09AF" w14:textId="17FF4523" w:rsidR="00F6395F" w:rsidRPr="00FF73AE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5DA93251" w14:textId="77777777" w:rsidTr="00102208">
        <w:trPr>
          <w:trHeight w:val="1529"/>
        </w:trPr>
        <w:tc>
          <w:tcPr>
            <w:tcW w:w="2689" w:type="dxa"/>
          </w:tcPr>
          <w:p w14:paraId="6130D364" w14:textId="493434C3" w:rsidR="00F6395F" w:rsidRPr="0073149A" w:rsidRDefault="00F6395F" w:rsidP="00F6395F">
            <w:pPr>
              <w:pStyle w:val="Liststycke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Serieavgift</w:t>
            </w:r>
          </w:p>
          <w:p w14:paraId="482ADF79" w14:textId="77777777" w:rsidR="00F6395F" w:rsidRDefault="00F6395F" w:rsidP="00F63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92417" w14:textId="77777777" w:rsidR="00F6395F" w:rsidRDefault="00F6395F" w:rsidP="00F63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A5E82" w14:textId="77777777" w:rsidR="00F6395F" w:rsidRDefault="00F6395F" w:rsidP="00F63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8E3B4B" w14:textId="70B1FC83" w:rsidR="00F6395F" w:rsidRPr="00033026" w:rsidRDefault="00F6395F" w:rsidP="00033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D30569C" w14:textId="6BDED6A8" w:rsidR="00F6395F" w:rsidRPr="00205DCC" w:rsidRDefault="000E53BE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VGDF har </w:t>
            </w:r>
            <w:r w:rsidR="000C367D">
              <w:rPr>
                <w:rFonts w:ascii="Times New Roman" w:hAnsi="Times New Roman" w:cs="Times New Roman"/>
                <w:sz w:val="24"/>
                <w:szCs w:val="24"/>
              </w:rPr>
              <w:t xml:space="preserve"> Anki Uhlin </w:t>
            </w:r>
            <w:r w:rsidR="009072C9">
              <w:rPr>
                <w:rFonts w:ascii="Times New Roman" w:hAnsi="Times New Roman" w:cs="Times New Roman"/>
                <w:sz w:val="24"/>
                <w:szCs w:val="24"/>
              </w:rPr>
              <w:t xml:space="preserve">som sköter fakturering och </w:t>
            </w:r>
            <w:r w:rsidR="00E97E1A">
              <w:rPr>
                <w:rFonts w:ascii="Times New Roman" w:hAnsi="Times New Roman" w:cs="Times New Roman"/>
                <w:sz w:val="24"/>
                <w:szCs w:val="24"/>
              </w:rPr>
              <w:t>bokföring.</w:t>
            </w:r>
            <w:r w:rsidR="000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95F" w:rsidRPr="00FF73AE">
              <w:rPr>
                <w:rFonts w:ascii="Times New Roman" w:hAnsi="Times New Roman" w:cs="Times New Roman"/>
                <w:sz w:val="24"/>
                <w:szCs w:val="24"/>
              </w:rPr>
              <w:t xml:space="preserve">Efter avslutad tävling </w:t>
            </w:r>
            <w:r w:rsidR="00307E8D">
              <w:rPr>
                <w:rFonts w:ascii="Times New Roman" w:hAnsi="Times New Roman" w:cs="Times New Roman"/>
                <w:sz w:val="24"/>
                <w:szCs w:val="24"/>
              </w:rPr>
              <w:t xml:space="preserve">anmäler Lennart </w:t>
            </w:r>
            <w:r w:rsidR="00834693">
              <w:rPr>
                <w:rFonts w:ascii="Times New Roman" w:hAnsi="Times New Roman" w:cs="Times New Roman"/>
                <w:sz w:val="24"/>
                <w:szCs w:val="24"/>
              </w:rPr>
              <w:t>Almqvist</w:t>
            </w:r>
            <w:r w:rsidR="0010743A">
              <w:rPr>
                <w:rFonts w:ascii="Times New Roman" w:hAnsi="Times New Roman" w:cs="Times New Roman"/>
                <w:sz w:val="24"/>
                <w:szCs w:val="24"/>
              </w:rPr>
              <w:t xml:space="preserve"> till </w:t>
            </w:r>
            <w:r w:rsidR="00F4005D">
              <w:rPr>
                <w:rFonts w:ascii="Times New Roman" w:hAnsi="Times New Roman" w:cs="Times New Roman"/>
                <w:sz w:val="24"/>
                <w:szCs w:val="24"/>
              </w:rPr>
              <w:t>Anki</w:t>
            </w:r>
            <w:r w:rsidR="003E4F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58A6">
              <w:rPr>
                <w:rFonts w:ascii="Times New Roman" w:hAnsi="Times New Roman" w:cs="Times New Roman"/>
                <w:sz w:val="24"/>
                <w:szCs w:val="24"/>
              </w:rPr>
              <w:t xml:space="preserve"> antal deltagande på respektive klubb</w:t>
            </w:r>
            <w:r w:rsidR="002205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52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205DB" w:rsidRPr="00FF73AE">
              <w:rPr>
                <w:rFonts w:ascii="Times New Roman" w:hAnsi="Times New Roman" w:cs="Times New Roman"/>
                <w:sz w:val="24"/>
                <w:szCs w:val="24"/>
              </w:rPr>
              <w:t xml:space="preserve">ärefter </w:t>
            </w:r>
            <w:r w:rsidR="004C5D7E">
              <w:rPr>
                <w:rFonts w:ascii="Times New Roman" w:hAnsi="Times New Roman" w:cs="Times New Roman"/>
                <w:sz w:val="24"/>
                <w:szCs w:val="24"/>
              </w:rPr>
              <w:t>fakturera</w:t>
            </w:r>
            <w:r w:rsidR="00DC52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6395F" w:rsidRPr="00FF73AE">
              <w:rPr>
                <w:rFonts w:ascii="Times New Roman" w:hAnsi="Times New Roman" w:cs="Times New Roman"/>
                <w:sz w:val="24"/>
                <w:szCs w:val="24"/>
              </w:rPr>
              <w:t xml:space="preserve"> arrangerande klubb </w:t>
            </w:r>
            <w:r w:rsidR="00451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6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95F" w:rsidRPr="00205DCC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="0064360E">
              <w:rPr>
                <w:rFonts w:ascii="Times New Roman" w:hAnsi="Times New Roman" w:cs="Times New Roman"/>
                <w:sz w:val="24"/>
                <w:szCs w:val="24"/>
              </w:rPr>
              <w:t>/spelare</w:t>
            </w:r>
            <w:r w:rsidR="00F6395F" w:rsidRPr="00205DCC">
              <w:rPr>
                <w:rFonts w:ascii="Times New Roman" w:hAnsi="Times New Roman" w:cs="Times New Roman"/>
                <w:sz w:val="24"/>
                <w:szCs w:val="24"/>
              </w:rPr>
              <w:t xml:space="preserve"> till priser</w:t>
            </w:r>
            <w:r w:rsidR="0064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DB4">
              <w:rPr>
                <w:rFonts w:ascii="Times New Roman" w:hAnsi="Times New Roman" w:cs="Times New Roman"/>
                <w:sz w:val="24"/>
                <w:szCs w:val="24"/>
              </w:rPr>
              <w:t xml:space="preserve"> Betvillkor 10 dagar.</w:t>
            </w:r>
          </w:p>
          <w:p w14:paraId="568594C5" w14:textId="4673A290" w:rsidR="00F6395F" w:rsidRPr="00FF73AE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6D2E84FB" w14:textId="77777777" w:rsidTr="00102208">
        <w:trPr>
          <w:trHeight w:val="1845"/>
        </w:trPr>
        <w:tc>
          <w:tcPr>
            <w:tcW w:w="2689" w:type="dxa"/>
          </w:tcPr>
          <w:p w14:paraId="3EFC24B8" w14:textId="2404A8A4" w:rsidR="00F6395F" w:rsidRPr="00E33602" w:rsidRDefault="00F6395F" w:rsidP="00F6395F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 Starter</w:t>
            </w:r>
          </w:p>
        </w:tc>
        <w:tc>
          <w:tcPr>
            <w:tcW w:w="6371" w:type="dxa"/>
          </w:tcPr>
          <w:p w14:paraId="725AEF8F" w14:textId="77777777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 xml:space="preserve">Starter bör finnas och skall bland annat påminna om att alla bidrar till att förhindra långsamt spel. Se Tävlingshandboken 11.1.3. </w:t>
            </w:r>
          </w:p>
          <w:p w14:paraId="31564C8B" w14:textId="60C856F4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>Om möjligt skall tävlingsledningen göra kontroller ute på banan</w:t>
            </w:r>
            <w:r w:rsidR="000A1DDD">
              <w:rPr>
                <w:rFonts w:ascii="Times New Roman" w:hAnsi="Times New Roman" w:cs="Times New Roman"/>
                <w:sz w:val="24"/>
                <w:szCs w:val="24"/>
              </w:rPr>
              <w:t xml:space="preserve"> med s.k. pacecar.</w:t>
            </w:r>
          </w:p>
          <w:p w14:paraId="6A1971C5" w14:textId="05FC0B9D" w:rsidR="00F6395F" w:rsidRPr="00FF73AE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304B1BE2" w14:textId="77777777" w:rsidTr="00102208">
        <w:trPr>
          <w:trHeight w:val="1230"/>
        </w:trPr>
        <w:tc>
          <w:tcPr>
            <w:tcW w:w="2689" w:type="dxa"/>
          </w:tcPr>
          <w:p w14:paraId="2CB07909" w14:textId="61C64EC1" w:rsidR="00F6395F" w:rsidRPr="00E33602" w:rsidRDefault="00F6395F" w:rsidP="00F6395F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  Placering</w:t>
            </w:r>
          </w:p>
        </w:tc>
        <w:tc>
          <w:tcPr>
            <w:tcW w:w="6371" w:type="dxa"/>
          </w:tcPr>
          <w:p w14:paraId="21C30EFD" w14:textId="70E8C6A5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>nskild täv</w:t>
            </w:r>
            <w:r w:rsidR="000A1DDD">
              <w:rPr>
                <w:rFonts w:ascii="Times New Roman" w:hAnsi="Times New Roman" w:cs="Times New Roman"/>
                <w:sz w:val="24"/>
                <w:szCs w:val="24"/>
              </w:rPr>
              <w:t>ling. 1. H</w:t>
            </w: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 xml:space="preserve">andicapmetoden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Sista nio hålen 3 Sex sista hålen 4 Sista tre hålen 5 Sista hålet </w:t>
            </w: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Spel- och </w:t>
            </w: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>Tävlingshandboken pkt 10.4.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73A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09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201ED2" w14:textId="5FD8F886" w:rsidR="00F6395F" w:rsidRPr="00FF73AE" w:rsidRDefault="00F6395F" w:rsidP="004C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4405AA19" w14:textId="77777777" w:rsidTr="00102208">
        <w:trPr>
          <w:trHeight w:val="1546"/>
        </w:trPr>
        <w:tc>
          <w:tcPr>
            <w:tcW w:w="2689" w:type="dxa"/>
          </w:tcPr>
          <w:p w14:paraId="41B1E824" w14:textId="2999D0B1" w:rsidR="00F6395F" w:rsidRPr="003D5369" w:rsidRDefault="00F6395F" w:rsidP="00F6395F">
            <w:pPr>
              <w:pStyle w:val="Liststycke"/>
              <w:numPr>
                <w:ilvl w:val="0"/>
                <w:numId w:val="8"/>
              </w:num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Resultatredovisning</w:t>
            </w:r>
          </w:p>
          <w:p w14:paraId="304A3286" w14:textId="534824A8" w:rsidR="00F6395F" w:rsidRDefault="00F6395F" w:rsidP="00F6395F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deltävling</w:t>
            </w:r>
          </w:p>
          <w:p w14:paraId="0B30DBF4" w14:textId="77777777" w:rsidR="00F6395F" w:rsidRDefault="00F6395F" w:rsidP="00F6395F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630AB9" w14:textId="50D50ABB" w:rsidR="00F6395F" w:rsidRPr="00674103" w:rsidRDefault="00F6395F" w:rsidP="000A1DDD">
            <w:pPr>
              <w:pStyle w:val="Liststycke"/>
              <w:ind w:left="39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296A4B1" w14:textId="24F7C88A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103">
              <w:rPr>
                <w:rFonts w:ascii="Times New Roman" w:hAnsi="Times New Roman" w:cs="Times New Roman"/>
                <w:sz w:val="24"/>
                <w:szCs w:val="24"/>
              </w:rPr>
              <w:t>Resultatlistor för varje deltävling finns på Min Golf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 w:rsidR="00D07573" w:rsidRPr="002E6B22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www.golf.se</w:t>
              </w:r>
            </w:hyperlink>
            <w:r w:rsidR="000624BC">
              <w:t>.</w:t>
            </w:r>
            <w:r w:rsidR="00950DB4">
              <w:t xml:space="preserve"> </w:t>
            </w:r>
            <w:r w:rsidR="00950DB4">
              <w:rPr>
                <w:rFonts w:ascii="Times New Roman" w:hAnsi="Times New Roman" w:cs="Times New Roman"/>
                <w:sz w:val="24"/>
                <w:szCs w:val="24"/>
              </w:rPr>
              <w:t xml:space="preserve"> Eller på vår hemsida </w:t>
            </w:r>
            <w:r w:rsidR="000A1DDD">
              <w:rPr>
                <w:rFonts w:ascii="Times New Roman" w:hAnsi="Times New Roman" w:cs="Times New Roman"/>
                <w:sz w:val="24"/>
                <w:szCs w:val="24"/>
              </w:rPr>
              <w:t xml:space="preserve"> (varmlandsgdf.se) </w:t>
            </w:r>
            <w:r w:rsidR="00950DB4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r w:rsidR="000A1DDD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50DB4">
              <w:rPr>
                <w:rFonts w:ascii="Times New Roman" w:hAnsi="Times New Roman" w:cs="Times New Roman"/>
                <w:sz w:val="24"/>
                <w:szCs w:val="24"/>
              </w:rPr>
              <w:t>tävling.</w:t>
            </w:r>
          </w:p>
          <w:p w14:paraId="667FE3F3" w14:textId="77777777" w:rsidR="00232E2D" w:rsidRDefault="00232E2D" w:rsidP="0027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F1C19" w14:textId="6130870D" w:rsidR="00F6395F" w:rsidRPr="00674103" w:rsidRDefault="00F6395F" w:rsidP="0027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103">
              <w:rPr>
                <w:rFonts w:ascii="Times New Roman" w:hAnsi="Times New Roman" w:cs="Times New Roman"/>
                <w:sz w:val="24"/>
                <w:szCs w:val="24"/>
              </w:rPr>
              <w:t>Sammanlagda resultatet finns under ”Order of Merit”.</w:t>
            </w:r>
          </w:p>
        </w:tc>
      </w:tr>
      <w:tr w:rsidR="00F6395F" w14:paraId="6640813B" w14:textId="77777777" w:rsidTr="00102208">
        <w:trPr>
          <w:trHeight w:val="5551"/>
        </w:trPr>
        <w:tc>
          <w:tcPr>
            <w:tcW w:w="2689" w:type="dxa"/>
          </w:tcPr>
          <w:p w14:paraId="2B27DEAC" w14:textId="5C9568E1" w:rsidR="00F6395F" w:rsidRDefault="00F6395F" w:rsidP="00F22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r w:rsidRPr="007D2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Priser </w:t>
            </w:r>
          </w:p>
          <w:p w14:paraId="2531C58E" w14:textId="3EE37D0F" w:rsidR="00F6395F" w:rsidRDefault="00F6395F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7D2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deltävling </w:t>
            </w:r>
          </w:p>
          <w:p w14:paraId="6F61D127" w14:textId="40647D9E" w:rsidR="00F6395F" w:rsidRDefault="00F6395F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33E0F3" w14:textId="6349C036" w:rsidR="00F6395F" w:rsidRDefault="00F6395F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AFD30D" w14:textId="77777777" w:rsidR="0033561E" w:rsidRDefault="0033561E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4A79B7" w14:textId="77777777" w:rsidR="0033561E" w:rsidRDefault="0033561E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963409" w14:textId="1BB1221C" w:rsidR="00F6395F" w:rsidRPr="0033561E" w:rsidRDefault="00A66607" w:rsidP="00F22D78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närmast hål</w:t>
            </w:r>
          </w:p>
          <w:p w14:paraId="3DB6FA32" w14:textId="77777777" w:rsidR="00F6395F" w:rsidRDefault="00F6395F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143767F2" w14:textId="77777777" w:rsidR="00545B01" w:rsidRDefault="00545B01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C63D99" w14:textId="77777777" w:rsidR="008B03CF" w:rsidRDefault="008B03CF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422090" w14:textId="77777777" w:rsidR="00FC0C5F" w:rsidRDefault="00FC0C5F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C99943" w14:textId="565E9334" w:rsidR="00F6395F" w:rsidRDefault="00F6395F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22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D2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  <w:p w14:paraId="6CE3574C" w14:textId="77777777" w:rsidR="0030403B" w:rsidRDefault="0030403B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AE6EC3" w14:textId="77777777" w:rsidR="0030403B" w:rsidRDefault="0030403B" w:rsidP="0000398A">
            <w:pPr>
              <w:ind w:firstLin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8C02F" w14:textId="01B36F0E" w:rsidR="0030403B" w:rsidRPr="00455823" w:rsidRDefault="0030403B" w:rsidP="00455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322B369" w14:textId="378ACF92" w:rsidR="00870CDF" w:rsidRDefault="00794F7B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Dagsp</w:t>
            </w:r>
            <w:r w:rsidR="00F6395F" w:rsidRPr="00DC7519">
              <w:rPr>
                <w:rFonts w:ascii="Times New Roman" w:hAnsi="Times New Roman" w:cs="Times New Roman"/>
                <w:sz w:val="24"/>
                <w:szCs w:val="24"/>
              </w:rPr>
              <w:t>riser till segrare i respektive klass i de olika deltävlingarna utgörs av två greenfeebiljetter för spel på arrangerande klubbs bana. Dessa gäller för innevarande och nästkommande år. Greenfee-biljetterna skall skickas till aktuell spelare eller hans hemmaklubb</w:t>
            </w:r>
            <w:r w:rsidR="0057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95F" w:rsidRPr="00DC7519">
              <w:rPr>
                <w:rFonts w:ascii="Times New Roman" w:hAnsi="Times New Roman" w:cs="Times New Roman"/>
                <w:sz w:val="24"/>
                <w:szCs w:val="24"/>
              </w:rPr>
              <w:t>veckan efter tävlingsveckan.</w:t>
            </w:r>
          </w:p>
          <w:p w14:paraId="2CFBC805" w14:textId="6FEC310D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529AD" w14:textId="2764EE46" w:rsidR="00F6395F" w:rsidRDefault="00A66607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greenfeebiljett</w:t>
            </w:r>
            <w:r w:rsidR="008A5B3D">
              <w:rPr>
                <w:rFonts w:ascii="Times New Roman" w:hAnsi="Times New Roman" w:cs="Times New Roman"/>
                <w:sz w:val="24"/>
                <w:szCs w:val="24"/>
              </w:rPr>
              <w:t xml:space="preserve"> till vardera segraren i närmast hål.</w:t>
            </w:r>
            <w:r w:rsidR="00453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A4E" w:rsidRPr="006D06B6">
              <w:rPr>
                <w:rFonts w:ascii="Times New Roman" w:hAnsi="Times New Roman" w:cs="Times New Roman"/>
                <w:sz w:val="24"/>
                <w:szCs w:val="24"/>
              </w:rPr>
              <w:t>Publicera vinnarna under ”Tävlingsinformatio</w:t>
            </w:r>
            <w:r w:rsidR="00967821" w:rsidRPr="006D06B6">
              <w:rPr>
                <w:rFonts w:ascii="Times New Roman" w:hAnsi="Times New Roman" w:cs="Times New Roman"/>
                <w:sz w:val="24"/>
                <w:szCs w:val="24"/>
              </w:rPr>
              <w:t>n” för respektive tävling.</w:t>
            </w:r>
          </w:p>
          <w:p w14:paraId="200BD2D7" w14:textId="77777777" w:rsidR="00866726" w:rsidRDefault="00866726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F0D67" w14:textId="13CFC940" w:rsidR="00950DB4" w:rsidRDefault="000940E8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386">
              <w:rPr>
                <w:rFonts w:ascii="Times New Roman" w:hAnsi="Times New Roman" w:cs="Times New Roman"/>
                <w:sz w:val="24"/>
                <w:szCs w:val="24"/>
              </w:rPr>
              <w:t xml:space="preserve">För att kvalificera sig för final skall man ha deltagit i minst </w:t>
            </w:r>
            <w:r w:rsidR="009062B6">
              <w:rPr>
                <w:rFonts w:ascii="Times New Roman" w:hAnsi="Times New Roman" w:cs="Times New Roman"/>
                <w:sz w:val="24"/>
                <w:szCs w:val="24"/>
              </w:rPr>
              <w:t>åtta</w:t>
            </w:r>
            <w:r w:rsidRPr="00F9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386">
              <w:rPr>
                <w:rFonts w:ascii="Times New Roman" w:hAnsi="Times New Roman" w:cs="Times New Roman"/>
                <w:sz w:val="24"/>
                <w:szCs w:val="24"/>
              </w:rPr>
              <w:t>tävlingar.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0D2">
              <w:rPr>
                <w:rFonts w:ascii="Times New Roman" w:hAnsi="Times New Roman" w:cs="Times New Roman"/>
                <w:sz w:val="24"/>
                <w:szCs w:val="24"/>
              </w:rPr>
              <w:t xml:space="preserve">Finalen spelas som en separat </w:t>
            </w:r>
            <w:r w:rsidR="0027147B">
              <w:rPr>
                <w:rFonts w:ascii="Times New Roman" w:hAnsi="Times New Roman" w:cs="Times New Roman"/>
                <w:sz w:val="24"/>
                <w:szCs w:val="24"/>
              </w:rPr>
              <w:t>tävling och påverkar inte Order of Merit, som avslutas</w:t>
            </w:r>
            <w:r w:rsidR="00831928">
              <w:rPr>
                <w:rFonts w:ascii="Times New Roman" w:hAnsi="Times New Roman" w:cs="Times New Roman"/>
                <w:sz w:val="24"/>
                <w:szCs w:val="24"/>
              </w:rPr>
              <w:t xml:space="preserve"> på tävlingen </w:t>
            </w:r>
            <w:r w:rsidR="003A4334">
              <w:rPr>
                <w:rFonts w:ascii="Times New Roman" w:hAnsi="Times New Roman" w:cs="Times New Roman"/>
                <w:sz w:val="24"/>
                <w:szCs w:val="24"/>
              </w:rPr>
              <w:t>på</w:t>
            </w:r>
            <w:r w:rsidR="008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B4">
              <w:rPr>
                <w:rFonts w:ascii="Times New Roman" w:hAnsi="Times New Roman" w:cs="Times New Roman"/>
                <w:sz w:val="24"/>
                <w:szCs w:val="24"/>
              </w:rPr>
              <w:t>Eda</w:t>
            </w:r>
            <w:r w:rsidR="00607A33">
              <w:rPr>
                <w:rFonts w:ascii="Times New Roman" w:hAnsi="Times New Roman" w:cs="Times New Roman"/>
                <w:sz w:val="24"/>
                <w:szCs w:val="24"/>
              </w:rPr>
              <w:t xml:space="preserve"> GK</w:t>
            </w:r>
            <w:r w:rsidR="008319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395F" w:rsidRPr="00DC7519">
              <w:rPr>
                <w:rFonts w:ascii="Times New Roman" w:hAnsi="Times New Roman" w:cs="Times New Roman"/>
                <w:sz w:val="24"/>
                <w:szCs w:val="24"/>
              </w:rPr>
              <w:t>Priser och utdelning vid finalen fastställs av styrelsen för herrsektionen H50.</w:t>
            </w:r>
            <w:r w:rsidR="00455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B4">
              <w:rPr>
                <w:rFonts w:ascii="Times New Roman" w:hAnsi="Times New Roman" w:cs="Times New Roman"/>
                <w:sz w:val="24"/>
                <w:szCs w:val="24"/>
              </w:rPr>
              <w:t>Vi delar ut 20 priser per klass efter ett fallande schema för det sammanlagda resultatet under året.</w:t>
            </w:r>
          </w:p>
          <w:p w14:paraId="5C8CC516" w14:textId="020EF5F9" w:rsidR="00F6395F" w:rsidRDefault="00144FDE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Segrar</w:t>
            </w:r>
            <w:r w:rsidR="00B50A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finalerna </w:t>
            </w:r>
            <w:r w:rsidR="0082013F">
              <w:rPr>
                <w:rFonts w:ascii="Times New Roman" w:hAnsi="Times New Roman" w:cs="Times New Roman"/>
                <w:sz w:val="24"/>
                <w:szCs w:val="24"/>
              </w:rPr>
              <w:t xml:space="preserve">får ett vandringspris att ta hand </w:t>
            </w:r>
            <w:r w:rsidR="000624BC"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r w:rsidR="0082013F">
              <w:rPr>
                <w:rFonts w:ascii="Times New Roman" w:hAnsi="Times New Roman" w:cs="Times New Roman"/>
                <w:sz w:val="24"/>
                <w:szCs w:val="24"/>
              </w:rPr>
              <w:t>fram till nästa final.</w:t>
            </w:r>
          </w:p>
          <w:p w14:paraId="268B13B8" w14:textId="6C1BBD68" w:rsidR="009D7383" w:rsidRDefault="009D7383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Finalen 2026 spelas på Kils GK.</w:t>
            </w:r>
          </w:p>
          <w:p w14:paraId="0F41B16E" w14:textId="77777777" w:rsidR="00F6395F" w:rsidRPr="00675853" w:rsidRDefault="00F6395F" w:rsidP="006D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5A0B36C3" w14:textId="77777777" w:rsidTr="00C83F4A">
        <w:trPr>
          <w:trHeight w:val="1214"/>
        </w:trPr>
        <w:tc>
          <w:tcPr>
            <w:tcW w:w="2689" w:type="dxa"/>
            <w:tcBorders>
              <w:bottom w:val="single" w:sz="4" w:space="0" w:color="auto"/>
            </w:tcBorders>
          </w:tcPr>
          <w:p w14:paraId="53AA9E15" w14:textId="4625FF7D" w:rsidR="00F6395F" w:rsidRPr="005B3B7A" w:rsidRDefault="00F6395F" w:rsidP="00F6395F">
            <w:pPr>
              <w:ind w:left="318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5B3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3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Protester och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3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sanktioner </w:t>
            </w:r>
          </w:p>
        </w:tc>
        <w:tc>
          <w:tcPr>
            <w:tcW w:w="6371" w:type="dxa"/>
          </w:tcPr>
          <w:p w14:paraId="2F6D22CB" w14:textId="77777777" w:rsidR="00F6395F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0B1">
              <w:rPr>
                <w:rFonts w:ascii="Times New Roman" w:hAnsi="Times New Roman" w:cs="Times New Roman"/>
                <w:sz w:val="24"/>
                <w:szCs w:val="24"/>
              </w:rPr>
              <w:t>Det som inte kan avgöras av arrangören hänskjuts till styrelsen för herrsektionen H50. Anmälan skall även göras till spelares hemmaklubb.</w:t>
            </w:r>
          </w:p>
          <w:p w14:paraId="537F69D0" w14:textId="1D03A211" w:rsidR="00F6395F" w:rsidRPr="003400B1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5F" w14:paraId="3F6D3180" w14:textId="77777777" w:rsidTr="00102208">
        <w:trPr>
          <w:trHeight w:val="1230"/>
        </w:trPr>
        <w:tc>
          <w:tcPr>
            <w:tcW w:w="2689" w:type="dxa"/>
          </w:tcPr>
          <w:p w14:paraId="376164A2" w14:textId="77777777" w:rsidR="00651C88" w:rsidRDefault="00F6395F" w:rsidP="00651C88">
            <w:p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40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0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Lokala regler och tävlingsbestämmelser</w:t>
            </w:r>
          </w:p>
          <w:p w14:paraId="6B51F271" w14:textId="77777777" w:rsidR="00651C88" w:rsidRDefault="00651C88" w:rsidP="00651C88">
            <w:p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E1D643" w14:textId="6EF8353B" w:rsidR="00651C88" w:rsidRDefault="00236590" w:rsidP="00651C88">
            <w:p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9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 w14:anchorId="4A9A6128">
                <v:rect id="_x0000_i1026" alt="" style="width:444.8pt;height:.05pt;mso-width-percent:0;mso-height-percent:0;mso-width-percent:0;mso-height-percent:0" o:hralign="center" o:hrstd="t" o:hr="t" fillcolor="#a0a0a0" stroked="f"/>
              </w:pict>
            </w:r>
          </w:p>
          <w:p w14:paraId="103C8845" w14:textId="73CA8076" w:rsidR="00102208" w:rsidRPr="00102208" w:rsidRDefault="00651C88" w:rsidP="00651C88">
            <w:p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 </w:t>
            </w:r>
            <w:r w:rsidR="00102208" w:rsidRPr="0010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Golfbil</w:t>
            </w:r>
          </w:p>
          <w:p w14:paraId="3C6F5C98" w14:textId="77777777" w:rsidR="00102208" w:rsidRDefault="00102208" w:rsidP="00F6395F">
            <w:p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1B053F" w14:textId="08BA2CF0" w:rsidR="00102208" w:rsidRPr="00940BCF" w:rsidRDefault="00102208" w:rsidP="00F6395F">
            <w:pPr>
              <w:ind w:left="17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33468FA3" w14:textId="77777777" w:rsidR="00C83F4A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4E5">
              <w:rPr>
                <w:rFonts w:ascii="Times New Roman" w:hAnsi="Times New Roman" w:cs="Times New Roman"/>
                <w:sz w:val="24"/>
                <w:szCs w:val="24"/>
              </w:rPr>
              <w:t>Tävlingen spelas enligt Regler för golfspel 20</w:t>
            </w:r>
            <w:r w:rsidR="007322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F64E5">
              <w:rPr>
                <w:rFonts w:ascii="Times New Roman" w:hAnsi="Times New Roman" w:cs="Times New Roman"/>
                <w:sz w:val="24"/>
                <w:szCs w:val="24"/>
              </w:rPr>
              <w:t xml:space="preserve">, Spel- och tävlingshandboken, VGDF:s regelkort </w:t>
            </w:r>
            <w:r w:rsidRPr="007909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2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64E5">
              <w:rPr>
                <w:rFonts w:ascii="Times New Roman" w:hAnsi="Times New Roman" w:cs="Times New Roman"/>
                <w:sz w:val="24"/>
                <w:szCs w:val="24"/>
              </w:rPr>
              <w:t xml:space="preserve"> och klubbarnas lokala regler.</w:t>
            </w:r>
            <w:r w:rsidR="00FF2CFC">
              <w:rPr>
                <w:rFonts w:ascii="Times New Roman" w:hAnsi="Times New Roman" w:cs="Times New Roman"/>
                <w:sz w:val="24"/>
                <w:szCs w:val="24"/>
              </w:rPr>
              <w:t xml:space="preserve"> Överväg</w:t>
            </w:r>
            <w:r w:rsidR="00137449">
              <w:rPr>
                <w:rFonts w:ascii="Times New Roman" w:hAnsi="Times New Roman" w:cs="Times New Roman"/>
                <w:sz w:val="24"/>
                <w:szCs w:val="24"/>
              </w:rPr>
              <w:t xml:space="preserve"> lägesförbättring vid behov.</w:t>
            </w:r>
          </w:p>
          <w:p w14:paraId="136751FE" w14:textId="35012CF1" w:rsidR="00C83F4A" w:rsidRDefault="00236590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9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 w14:anchorId="4958CE00">
                <v:rect id="_x0000_i1025" alt="" style="width:453.6pt;height:.05pt;mso-width-percent:0;mso-height-percent:0;mso-width-percent:0;mso-height-percent:0" o:hralign="center" o:hrstd="t" o:hr="t" fillcolor="#a0a0a0" stroked="f"/>
              </w:pict>
            </w:r>
          </w:p>
          <w:p w14:paraId="291EC6AE" w14:textId="77777777" w:rsidR="00102208" w:rsidRDefault="00102208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08A7C" w14:textId="3C6F6673" w:rsidR="00102208" w:rsidRDefault="00651C88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För att få använda golfbil krävs intyg från hemmaklubben som godkänner ett läkarintyg som bekräftar behovet av transport som hjälpmedel. Hemmaklubben skall lägga in det i GIT, så det kan ses vid lottning. Detta krävs pga att begäran om golfbil har ökat markant. För att dom som verkligen behöver bil skall komma i första hand</w:t>
            </w:r>
            <w:r w:rsidR="0069429D">
              <w:rPr>
                <w:rFonts w:ascii="Times New Roman" w:hAnsi="Times New Roman" w:cs="Times New Roman"/>
                <w:sz w:val="24"/>
                <w:szCs w:val="24"/>
              </w:rPr>
              <w:t xml:space="preserve"> så är vi tvungna att ta till detta.</w:t>
            </w:r>
          </w:p>
          <w:p w14:paraId="138EE4E7" w14:textId="77777777" w:rsidR="00102208" w:rsidRDefault="00102208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ACC03" w14:textId="77777777" w:rsidR="00102208" w:rsidRDefault="00102208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52445" w14:textId="78D94D03" w:rsidR="00F6395F" w:rsidRPr="00CF64E5" w:rsidRDefault="00F6395F" w:rsidP="00F6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3EB0BA" w14:textId="409D7D94" w:rsidR="00A94B4D" w:rsidRPr="007F2036" w:rsidRDefault="00A94B4D" w:rsidP="00C83F4A">
      <w:pPr>
        <w:pBdr>
          <w:bottom w:val="single" w:sz="4" w:space="1" w:color="auto"/>
          <w:between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sectPr w:rsidR="00A94B4D" w:rsidRPr="007F2036" w:rsidSect="006E5F7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C847" w14:textId="77777777" w:rsidR="00236590" w:rsidRDefault="00236590" w:rsidP="00675853">
      <w:pPr>
        <w:spacing w:after="0" w:line="240" w:lineRule="auto"/>
      </w:pPr>
      <w:r>
        <w:separator/>
      </w:r>
    </w:p>
  </w:endnote>
  <w:endnote w:type="continuationSeparator" w:id="0">
    <w:p w14:paraId="5E44EDEF" w14:textId="77777777" w:rsidR="00236590" w:rsidRDefault="00236590" w:rsidP="006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9D03" w14:textId="77777777" w:rsidR="00236590" w:rsidRDefault="00236590" w:rsidP="00675853">
      <w:pPr>
        <w:spacing w:after="0" w:line="240" w:lineRule="auto"/>
      </w:pPr>
      <w:r>
        <w:separator/>
      </w:r>
    </w:p>
  </w:footnote>
  <w:footnote w:type="continuationSeparator" w:id="0">
    <w:p w14:paraId="77017B14" w14:textId="77777777" w:rsidR="00236590" w:rsidRDefault="00236590" w:rsidP="0067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8A02" w14:textId="2C0D2C69" w:rsidR="00675853" w:rsidRPr="00675853" w:rsidRDefault="00675853">
    <w:pPr>
      <w:pStyle w:val="Sidhuvud"/>
      <w:rPr>
        <w:rFonts w:ascii="Times New Roman" w:hAnsi="Times New Roman" w:cs="Times New Roman"/>
        <w:sz w:val="28"/>
        <w:szCs w:val="28"/>
      </w:rPr>
    </w:pPr>
    <w:r w:rsidRPr="00675853">
      <w:rPr>
        <w:rFonts w:ascii="Times New Roman" w:hAnsi="Times New Roman" w:cs="Times New Roman"/>
        <w:sz w:val="28"/>
        <w:szCs w:val="28"/>
      </w:rPr>
      <w:t>VGDF seniorkommitte´</w:t>
    </w:r>
  </w:p>
  <w:p w14:paraId="106D9090" w14:textId="76BEF276" w:rsidR="00675853" w:rsidRPr="00675853" w:rsidRDefault="00675853">
    <w:pPr>
      <w:pStyle w:val="Sidhuvud"/>
      <w:rPr>
        <w:rFonts w:ascii="Times New Roman" w:hAnsi="Times New Roman" w:cs="Times New Roman"/>
        <w:sz w:val="28"/>
        <w:szCs w:val="28"/>
      </w:rPr>
    </w:pPr>
    <w:r w:rsidRPr="00675853">
      <w:rPr>
        <w:rFonts w:ascii="Times New Roman" w:hAnsi="Times New Roman" w:cs="Times New Roman"/>
        <w:sz w:val="28"/>
        <w:szCs w:val="28"/>
      </w:rPr>
      <w:t>Herrsektionen H 50</w:t>
    </w:r>
  </w:p>
  <w:p w14:paraId="5EC5CF78" w14:textId="65B509DB" w:rsidR="00675853" w:rsidRDefault="00675853">
    <w:pPr>
      <w:pStyle w:val="Sidhuvud"/>
    </w:pPr>
  </w:p>
  <w:p w14:paraId="6D47F989" w14:textId="359867F0" w:rsidR="00675853" w:rsidRPr="00675853" w:rsidRDefault="00675853">
    <w:pPr>
      <w:pStyle w:val="Sidhuvud"/>
      <w:rPr>
        <w:rFonts w:ascii="Times New Roman" w:hAnsi="Times New Roman" w:cs="Times New Roman"/>
        <w:b/>
        <w:bCs/>
        <w:sz w:val="28"/>
        <w:szCs w:val="28"/>
      </w:rPr>
    </w:pPr>
    <w:r w:rsidRPr="00675853">
      <w:rPr>
        <w:rFonts w:ascii="Times New Roman" w:hAnsi="Times New Roman" w:cs="Times New Roman"/>
        <w:b/>
        <w:bCs/>
        <w:sz w:val="28"/>
        <w:szCs w:val="28"/>
      </w:rPr>
      <w:t>Statuter för Värmlandsserien år 202</w:t>
    </w:r>
    <w:r w:rsidR="003A40BD">
      <w:rPr>
        <w:rFonts w:ascii="Times New Roman" w:hAnsi="Times New Roman" w:cs="Times New Roman"/>
        <w:b/>
        <w:bCs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474"/>
    <w:multiLevelType w:val="hybridMultilevel"/>
    <w:tmpl w:val="921E10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58D8"/>
    <w:multiLevelType w:val="hybridMultilevel"/>
    <w:tmpl w:val="E14CB35E"/>
    <w:lvl w:ilvl="0" w:tplc="05D87E32">
      <w:start w:val="1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F265B84"/>
    <w:multiLevelType w:val="hybridMultilevel"/>
    <w:tmpl w:val="738AFABE"/>
    <w:lvl w:ilvl="0" w:tplc="24868B7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56E1"/>
    <w:multiLevelType w:val="hybridMultilevel"/>
    <w:tmpl w:val="6C6CDAEA"/>
    <w:lvl w:ilvl="0" w:tplc="2F1822B2">
      <w:start w:val="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19E1CF0"/>
    <w:multiLevelType w:val="hybridMultilevel"/>
    <w:tmpl w:val="955681F0"/>
    <w:lvl w:ilvl="0" w:tplc="32C4EE7C">
      <w:start w:val="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2495212E"/>
    <w:multiLevelType w:val="hybridMultilevel"/>
    <w:tmpl w:val="96DA9466"/>
    <w:lvl w:ilvl="0" w:tplc="74B00686">
      <w:start w:val="3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B72FAE"/>
    <w:multiLevelType w:val="hybridMultilevel"/>
    <w:tmpl w:val="22267F22"/>
    <w:lvl w:ilvl="0" w:tplc="D5580968">
      <w:start w:val="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25D342BD"/>
    <w:multiLevelType w:val="hybridMultilevel"/>
    <w:tmpl w:val="FD2E5E62"/>
    <w:lvl w:ilvl="0" w:tplc="21A87BEE">
      <w:start w:val="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355B2004"/>
    <w:multiLevelType w:val="hybridMultilevel"/>
    <w:tmpl w:val="7744E4F4"/>
    <w:lvl w:ilvl="0" w:tplc="06A67B94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3AD41980"/>
    <w:multiLevelType w:val="hybridMultilevel"/>
    <w:tmpl w:val="7F08D7FC"/>
    <w:lvl w:ilvl="0" w:tplc="AD4CE792">
      <w:start w:val="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607CF6"/>
    <w:multiLevelType w:val="hybridMultilevel"/>
    <w:tmpl w:val="3D52057A"/>
    <w:lvl w:ilvl="0" w:tplc="CC149DFC">
      <w:start w:val="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0117D81"/>
    <w:multiLevelType w:val="hybridMultilevel"/>
    <w:tmpl w:val="E3780C58"/>
    <w:lvl w:ilvl="0" w:tplc="C6EAACB8">
      <w:start w:val="11"/>
      <w:numFmt w:val="decimal"/>
      <w:lvlText w:val="%1"/>
      <w:lvlJc w:val="left"/>
      <w:pPr>
        <w:ind w:left="252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29D4CBA"/>
    <w:multiLevelType w:val="hybridMultilevel"/>
    <w:tmpl w:val="C80AAC36"/>
    <w:lvl w:ilvl="0" w:tplc="C58629A4">
      <w:start w:val="1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489E1506"/>
    <w:multiLevelType w:val="hybridMultilevel"/>
    <w:tmpl w:val="7D165304"/>
    <w:lvl w:ilvl="0" w:tplc="0778D1BA">
      <w:start w:val="9"/>
      <w:numFmt w:val="decimal"/>
      <w:lvlText w:val="%1"/>
      <w:lvlJc w:val="left"/>
      <w:pPr>
        <w:ind w:left="3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32" w:hanging="360"/>
      </w:pPr>
    </w:lvl>
    <w:lvl w:ilvl="2" w:tplc="041D001B" w:tentative="1">
      <w:start w:val="1"/>
      <w:numFmt w:val="lowerRoman"/>
      <w:lvlText w:val="%3."/>
      <w:lvlJc w:val="right"/>
      <w:pPr>
        <w:ind w:left="1752" w:hanging="180"/>
      </w:pPr>
    </w:lvl>
    <w:lvl w:ilvl="3" w:tplc="041D000F" w:tentative="1">
      <w:start w:val="1"/>
      <w:numFmt w:val="decimal"/>
      <w:lvlText w:val="%4."/>
      <w:lvlJc w:val="left"/>
      <w:pPr>
        <w:ind w:left="2472" w:hanging="360"/>
      </w:pPr>
    </w:lvl>
    <w:lvl w:ilvl="4" w:tplc="041D0019" w:tentative="1">
      <w:start w:val="1"/>
      <w:numFmt w:val="lowerLetter"/>
      <w:lvlText w:val="%5."/>
      <w:lvlJc w:val="left"/>
      <w:pPr>
        <w:ind w:left="3192" w:hanging="360"/>
      </w:pPr>
    </w:lvl>
    <w:lvl w:ilvl="5" w:tplc="041D001B" w:tentative="1">
      <w:start w:val="1"/>
      <w:numFmt w:val="lowerRoman"/>
      <w:lvlText w:val="%6."/>
      <w:lvlJc w:val="right"/>
      <w:pPr>
        <w:ind w:left="3912" w:hanging="180"/>
      </w:pPr>
    </w:lvl>
    <w:lvl w:ilvl="6" w:tplc="041D000F" w:tentative="1">
      <w:start w:val="1"/>
      <w:numFmt w:val="decimal"/>
      <w:lvlText w:val="%7."/>
      <w:lvlJc w:val="left"/>
      <w:pPr>
        <w:ind w:left="4632" w:hanging="360"/>
      </w:pPr>
    </w:lvl>
    <w:lvl w:ilvl="7" w:tplc="041D0019" w:tentative="1">
      <w:start w:val="1"/>
      <w:numFmt w:val="lowerLetter"/>
      <w:lvlText w:val="%8."/>
      <w:lvlJc w:val="left"/>
      <w:pPr>
        <w:ind w:left="5352" w:hanging="360"/>
      </w:pPr>
    </w:lvl>
    <w:lvl w:ilvl="8" w:tplc="041D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4" w15:restartNumberingAfterBreak="0">
    <w:nsid w:val="4A6F3C74"/>
    <w:multiLevelType w:val="hybridMultilevel"/>
    <w:tmpl w:val="BFA47C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6561D"/>
    <w:multiLevelType w:val="hybridMultilevel"/>
    <w:tmpl w:val="C7A21EB0"/>
    <w:lvl w:ilvl="0" w:tplc="922ACED2">
      <w:start w:val="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52280B6D"/>
    <w:multiLevelType w:val="hybridMultilevel"/>
    <w:tmpl w:val="2B9EA344"/>
    <w:lvl w:ilvl="0" w:tplc="5D20E6D6">
      <w:start w:val="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56722432"/>
    <w:multiLevelType w:val="hybridMultilevel"/>
    <w:tmpl w:val="C53406F8"/>
    <w:lvl w:ilvl="0" w:tplc="7E2E2AA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933C9"/>
    <w:multiLevelType w:val="hybridMultilevel"/>
    <w:tmpl w:val="E580DF78"/>
    <w:lvl w:ilvl="0" w:tplc="2A963DB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9E0"/>
    <w:multiLevelType w:val="hybridMultilevel"/>
    <w:tmpl w:val="8F6EE7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1354"/>
    <w:multiLevelType w:val="hybridMultilevel"/>
    <w:tmpl w:val="6C0C9FE6"/>
    <w:lvl w:ilvl="0" w:tplc="4E7EC48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4541D"/>
    <w:multiLevelType w:val="hybridMultilevel"/>
    <w:tmpl w:val="551448B4"/>
    <w:lvl w:ilvl="0" w:tplc="A40618DE">
      <w:start w:val="7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65A12E97"/>
    <w:multiLevelType w:val="hybridMultilevel"/>
    <w:tmpl w:val="1988C91A"/>
    <w:lvl w:ilvl="0" w:tplc="50ECCDF8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66382F94"/>
    <w:multiLevelType w:val="hybridMultilevel"/>
    <w:tmpl w:val="326477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460DF"/>
    <w:multiLevelType w:val="hybridMultilevel"/>
    <w:tmpl w:val="9F56497A"/>
    <w:lvl w:ilvl="0" w:tplc="60F05078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 w15:restartNumberingAfterBreak="0">
    <w:nsid w:val="6BC83350"/>
    <w:multiLevelType w:val="hybridMultilevel"/>
    <w:tmpl w:val="C6B6E570"/>
    <w:lvl w:ilvl="0" w:tplc="28EAFB2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D1EB0"/>
    <w:multiLevelType w:val="hybridMultilevel"/>
    <w:tmpl w:val="FBEE7350"/>
    <w:lvl w:ilvl="0" w:tplc="51A0E3E2">
      <w:start w:val="3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D4C48EB"/>
    <w:multiLevelType w:val="hybridMultilevel"/>
    <w:tmpl w:val="3870A6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806EF"/>
    <w:multiLevelType w:val="hybridMultilevel"/>
    <w:tmpl w:val="454CF0CE"/>
    <w:lvl w:ilvl="0" w:tplc="3182AD06">
      <w:start w:val="1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 w15:restartNumberingAfterBreak="0">
    <w:nsid w:val="775721A9"/>
    <w:multiLevelType w:val="hybridMultilevel"/>
    <w:tmpl w:val="5700F580"/>
    <w:lvl w:ilvl="0" w:tplc="A678E91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02F60"/>
    <w:multiLevelType w:val="hybridMultilevel"/>
    <w:tmpl w:val="1B66745A"/>
    <w:lvl w:ilvl="0" w:tplc="76B440A2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546AA"/>
    <w:multiLevelType w:val="hybridMultilevel"/>
    <w:tmpl w:val="3C42158C"/>
    <w:lvl w:ilvl="0" w:tplc="BE6012BC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 w15:restartNumberingAfterBreak="0">
    <w:nsid w:val="7FAF3436"/>
    <w:multiLevelType w:val="hybridMultilevel"/>
    <w:tmpl w:val="9154B23A"/>
    <w:lvl w:ilvl="0" w:tplc="A266B7E6">
      <w:start w:val="18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4" w:hanging="360"/>
      </w:pPr>
    </w:lvl>
    <w:lvl w:ilvl="2" w:tplc="041D001B" w:tentative="1">
      <w:start w:val="1"/>
      <w:numFmt w:val="lowerRoman"/>
      <w:lvlText w:val="%3."/>
      <w:lvlJc w:val="right"/>
      <w:pPr>
        <w:ind w:left="1834" w:hanging="180"/>
      </w:pPr>
    </w:lvl>
    <w:lvl w:ilvl="3" w:tplc="041D000F" w:tentative="1">
      <w:start w:val="1"/>
      <w:numFmt w:val="decimal"/>
      <w:lvlText w:val="%4."/>
      <w:lvlJc w:val="left"/>
      <w:pPr>
        <w:ind w:left="2554" w:hanging="360"/>
      </w:pPr>
    </w:lvl>
    <w:lvl w:ilvl="4" w:tplc="041D0019" w:tentative="1">
      <w:start w:val="1"/>
      <w:numFmt w:val="lowerLetter"/>
      <w:lvlText w:val="%5."/>
      <w:lvlJc w:val="left"/>
      <w:pPr>
        <w:ind w:left="3274" w:hanging="360"/>
      </w:pPr>
    </w:lvl>
    <w:lvl w:ilvl="5" w:tplc="041D001B" w:tentative="1">
      <w:start w:val="1"/>
      <w:numFmt w:val="lowerRoman"/>
      <w:lvlText w:val="%6."/>
      <w:lvlJc w:val="right"/>
      <w:pPr>
        <w:ind w:left="3994" w:hanging="180"/>
      </w:pPr>
    </w:lvl>
    <w:lvl w:ilvl="6" w:tplc="041D000F" w:tentative="1">
      <w:start w:val="1"/>
      <w:numFmt w:val="decimal"/>
      <w:lvlText w:val="%7."/>
      <w:lvlJc w:val="left"/>
      <w:pPr>
        <w:ind w:left="4714" w:hanging="360"/>
      </w:pPr>
    </w:lvl>
    <w:lvl w:ilvl="7" w:tplc="041D0019" w:tentative="1">
      <w:start w:val="1"/>
      <w:numFmt w:val="lowerLetter"/>
      <w:lvlText w:val="%8."/>
      <w:lvlJc w:val="left"/>
      <w:pPr>
        <w:ind w:left="5434" w:hanging="360"/>
      </w:pPr>
    </w:lvl>
    <w:lvl w:ilvl="8" w:tplc="041D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7FF93999"/>
    <w:multiLevelType w:val="hybridMultilevel"/>
    <w:tmpl w:val="CFF6AE16"/>
    <w:lvl w:ilvl="0" w:tplc="F026749A">
      <w:start w:val="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72" w:hanging="360"/>
      </w:pPr>
    </w:lvl>
    <w:lvl w:ilvl="2" w:tplc="041D001B" w:tentative="1">
      <w:start w:val="1"/>
      <w:numFmt w:val="lowerRoman"/>
      <w:lvlText w:val="%3."/>
      <w:lvlJc w:val="right"/>
      <w:pPr>
        <w:ind w:left="1692" w:hanging="180"/>
      </w:pPr>
    </w:lvl>
    <w:lvl w:ilvl="3" w:tplc="041D000F" w:tentative="1">
      <w:start w:val="1"/>
      <w:numFmt w:val="decimal"/>
      <w:lvlText w:val="%4."/>
      <w:lvlJc w:val="left"/>
      <w:pPr>
        <w:ind w:left="2412" w:hanging="360"/>
      </w:pPr>
    </w:lvl>
    <w:lvl w:ilvl="4" w:tplc="041D0019" w:tentative="1">
      <w:start w:val="1"/>
      <w:numFmt w:val="lowerLetter"/>
      <w:lvlText w:val="%5."/>
      <w:lvlJc w:val="left"/>
      <w:pPr>
        <w:ind w:left="3132" w:hanging="360"/>
      </w:pPr>
    </w:lvl>
    <w:lvl w:ilvl="5" w:tplc="041D001B" w:tentative="1">
      <w:start w:val="1"/>
      <w:numFmt w:val="lowerRoman"/>
      <w:lvlText w:val="%6."/>
      <w:lvlJc w:val="right"/>
      <w:pPr>
        <w:ind w:left="3852" w:hanging="180"/>
      </w:pPr>
    </w:lvl>
    <w:lvl w:ilvl="6" w:tplc="041D000F" w:tentative="1">
      <w:start w:val="1"/>
      <w:numFmt w:val="decimal"/>
      <w:lvlText w:val="%7."/>
      <w:lvlJc w:val="left"/>
      <w:pPr>
        <w:ind w:left="4572" w:hanging="360"/>
      </w:pPr>
    </w:lvl>
    <w:lvl w:ilvl="7" w:tplc="041D0019" w:tentative="1">
      <w:start w:val="1"/>
      <w:numFmt w:val="lowerLetter"/>
      <w:lvlText w:val="%8."/>
      <w:lvlJc w:val="left"/>
      <w:pPr>
        <w:ind w:left="5292" w:hanging="360"/>
      </w:pPr>
    </w:lvl>
    <w:lvl w:ilvl="8" w:tplc="041D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1979915922">
    <w:abstractNumId w:val="23"/>
  </w:num>
  <w:num w:numId="2" w16cid:durableId="1773471945">
    <w:abstractNumId w:val="19"/>
  </w:num>
  <w:num w:numId="3" w16cid:durableId="761101770">
    <w:abstractNumId w:val="0"/>
  </w:num>
  <w:num w:numId="4" w16cid:durableId="437334715">
    <w:abstractNumId w:val="9"/>
  </w:num>
  <w:num w:numId="5" w16cid:durableId="603734552">
    <w:abstractNumId w:val="12"/>
  </w:num>
  <w:num w:numId="6" w16cid:durableId="1850093594">
    <w:abstractNumId w:val="25"/>
  </w:num>
  <w:num w:numId="7" w16cid:durableId="860556216">
    <w:abstractNumId w:val="32"/>
  </w:num>
  <w:num w:numId="8" w16cid:durableId="1513640171">
    <w:abstractNumId w:val="2"/>
  </w:num>
  <w:num w:numId="9" w16cid:durableId="1558007667">
    <w:abstractNumId w:val="29"/>
  </w:num>
  <w:num w:numId="10" w16cid:durableId="1067266975">
    <w:abstractNumId w:val="28"/>
  </w:num>
  <w:num w:numId="11" w16cid:durableId="1548371637">
    <w:abstractNumId w:val="7"/>
  </w:num>
  <w:num w:numId="12" w16cid:durableId="783965130">
    <w:abstractNumId w:val="1"/>
  </w:num>
  <w:num w:numId="13" w16cid:durableId="75636082">
    <w:abstractNumId w:val="11"/>
  </w:num>
  <w:num w:numId="14" w16cid:durableId="638151530">
    <w:abstractNumId w:val="4"/>
  </w:num>
  <w:num w:numId="15" w16cid:durableId="2007661187">
    <w:abstractNumId w:val="13"/>
  </w:num>
  <w:num w:numId="16" w16cid:durableId="639920620">
    <w:abstractNumId w:val="8"/>
  </w:num>
  <w:num w:numId="17" w16cid:durableId="505706649">
    <w:abstractNumId w:val="6"/>
  </w:num>
  <w:num w:numId="18" w16cid:durableId="1579900409">
    <w:abstractNumId w:val="16"/>
  </w:num>
  <w:num w:numId="19" w16cid:durableId="784229436">
    <w:abstractNumId w:val="24"/>
  </w:num>
  <w:num w:numId="20" w16cid:durableId="546256929">
    <w:abstractNumId w:val="3"/>
  </w:num>
  <w:num w:numId="21" w16cid:durableId="1451245904">
    <w:abstractNumId w:val="15"/>
  </w:num>
  <w:num w:numId="22" w16cid:durableId="1038968907">
    <w:abstractNumId w:val="33"/>
  </w:num>
  <w:num w:numId="23" w16cid:durableId="1906455610">
    <w:abstractNumId w:val="10"/>
  </w:num>
  <w:num w:numId="24" w16cid:durableId="562982617">
    <w:abstractNumId w:val="31"/>
  </w:num>
  <w:num w:numId="25" w16cid:durableId="1546478795">
    <w:abstractNumId w:val="22"/>
  </w:num>
  <w:num w:numId="26" w16cid:durableId="150953597">
    <w:abstractNumId w:val="20"/>
  </w:num>
  <w:num w:numId="27" w16cid:durableId="1858033894">
    <w:abstractNumId w:val="30"/>
  </w:num>
  <w:num w:numId="28" w16cid:durableId="199247775">
    <w:abstractNumId w:val="18"/>
  </w:num>
  <w:num w:numId="29" w16cid:durableId="1716158196">
    <w:abstractNumId w:val="14"/>
  </w:num>
  <w:num w:numId="30" w16cid:durableId="235172521">
    <w:abstractNumId w:val="27"/>
  </w:num>
  <w:num w:numId="31" w16cid:durableId="1127816589">
    <w:abstractNumId w:val="5"/>
  </w:num>
  <w:num w:numId="32" w16cid:durableId="635450297">
    <w:abstractNumId w:val="26"/>
  </w:num>
  <w:num w:numId="33" w16cid:durableId="299653750">
    <w:abstractNumId w:val="17"/>
  </w:num>
  <w:num w:numId="34" w16cid:durableId="21235671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4D"/>
    <w:rsid w:val="0000398A"/>
    <w:rsid w:val="00004155"/>
    <w:rsid w:val="00033026"/>
    <w:rsid w:val="00035754"/>
    <w:rsid w:val="00035A4C"/>
    <w:rsid w:val="000402F3"/>
    <w:rsid w:val="00061FB6"/>
    <w:rsid w:val="000624BC"/>
    <w:rsid w:val="00065B81"/>
    <w:rsid w:val="00065C3E"/>
    <w:rsid w:val="00086345"/>
    <w:rsid w:val="00093ED5"/>
    <w:rsid w:val="000940E8"/>
    <w:rsid w:val="000A1DDD"/>
    <w:rsid w:val="000A337B"/>
    <w:rsid w:val="000B4C6B"/>
    <w:rsid w:val="000B74A3"/>
    <w:rsid w:val="000C367D"/>
    <w:rsid w:val="000C3B25"/>
    <w:rsid w:val="000E0AC2"/>
    <w:rsid w:val="000E53BE"/>
    <w:rsid w:val="000F0481"/>
    <w:rsid w:val="000F3628"/>
    <w:rsid w:val="000F64FD"/>
    <w:rsid w:val="0010005E"/>
    <w:rsid w:val="00102208"/>
    <w:rsid w:val="00106CE2"/>
    <w:rsid w:val="0010743A"/>
    <w:rsid w:val="00111BCA"/>
    <w:rsid w:val="0011301E"/>
    <w:rsid w:val="00137449"/>
    <w:rsid w:val="00143FD3"/>
    <w:rsid w:val="00144FDE"/>
    <w:rsid w:val="001473CF"/>
    <w:rsid w:val="001519A2"/>
    <w:rsid w:val="001558D5"/>
    <w:rsid w:val="00167ACB"/>
    <w:rsid w:val="0017779D"/>
    <w:rsid w:val="001802AD"/>
    <w:rsid w:val="00184E41"/>
    <w:rsid w:val="00187380"/>
    <w:rsid w:val="001A1446"/>
    <w:rsid w:val="001A48CE"/>
    <w:rsid w:val="001A6333"/>
    <w:rsid w:val="001D293A"/>
    <w:rsid w:val="001F4CCE"/>
    <w:rsid w:val="001F6108"/>
    <w:rsid w:val="00204151"/>
    <w:rsid w:val="00205DCC"/>
    <w:rsid w:val="002205DB"/>
    <w:rsid w:val="002269C2"/>
    <w:rsid w:val="00232E2D"/>
    <w:rsid w:val="00236590"/>
    <w:rsid w:val="00241815"/>
    <w:rsid w:val="00246173"/>
    <w:rsid w:val="002469A3"/>
    <w:rsid w:val="00250AEB"/>
    <w:rsid w:val="00266C4C"/>
    <w:rsid w:val="00267C4F"/>
    <w:rsid w:val="0027147B"/>
    <w:rsid w:val="00271940"/>
    <w:rsid w:val="00274683"/>
    <w:rsid w:val="00275F88"/>
    <w:rsid w:val="0029487D"/>
    <w:rsid w:val="002A2299"/>
    <w:rsid w:val="002B5836"/>
    <w:rsid w:val="002C007C"/>
    <w:rsid w:val="002C1DC1"/>
    <w:rsid w:val="002C43B1"/>
    <w:rsid w:val="002D4D69"/>
    <w:rsid w:val="002E3E6F"/>
    <w:rsid w:val="002F576D"/>
    <w:rsid w:val="002F7594"/>
    <w:rsid w:val="0030403B"/>
    <w:rsid w:val="00307E8D"/>
    <w:rsid w:val="003151DF"/>
    <w:rsid w:val="003242FD"/>
    <w:rsid w:val="00324D05"/>
    <w:rsid w:val="00326E24"/>
    <w:rsid w:val="0033561E"/>
    <w:rsid w:val="0033765A"/>
    <w:rsid w:val="003400B1"/>
    <w:rsid w:val="00343C26"/>
    <w:rsid w:val="003455BF"/>
    <w:rsid w:val="00354F98"/>
    <w:rsid w:val="00361EAA"/>
    <w:rsid w:val="0037005F"/>
    <w:rsid w:val="00380B61"/>
    <w:rsid w:val="003931B2"/>
    <w:rsid w:val="003A40BD"/>
    <w:rsid w:val="003A4334"/>
    <w:rsid w:val="003A7F7B"/>
    <w:rsid w:val="003B6785"/>
    <w:rsid w:val="003C6AC2"/>
    <w:rsid w:val="003D5369"/>
    <w:rsid w:val="003D565B"/>
    <w:rsid w:val="003E4FF4"/>
    <w:rsid w:val="003E65AA"/>
    <w:rsid w:val="003F2886"/>
    <w:rsid w:val="003F6890"/>
    <w:rsid w:val="003F7532"/>
    <w:rsid w:val="004007FA"/>
    <w:rsid w:val="00400D2C"/>
    <w:rsid w:val="004066BA"/>
    <w:rsid w:val="00412351"/>
    <w:rsid w:val="00423371"/>
    <w:rsid w:val="00434057"/>
    <w:rsid w:val="00451C93"/>
    <w:rsid w:val="00453A4E"/>
    <w:rsid w:val="00455823"/>
    <w:rsid w:val="00466E6A"/>
    <w:rsid w:val="0047163C"/>
    <w:rsid w:val="004925E1"/>
    <w:rsid w:val="00495464"/>
    <w:rsid w:val="00497D18"/>
    <w:rsid w:val="004B1746"/>
    <w:rsid w:val="004C5B28"/>
    <w:rsid w:val="004C5D7E"/>
    <w:rsid w:val="004C6799"/>
    <w:rsid w:val="004D58A6"/>
    <w:rsid w:val="004D5FD8"/>
    <w:rsid w:val="004D620D"/>
    <w:rsid w:val="004D67F5"/>
    <w:rsid w:val="004E2BFE"/>
    <w:rsid w:val="00526975"/>
    <w:rsid w:val="00533B45"/>
    <w:rsid w:val="00536328"/>
    <w:rsid w:val="00545B01"/>
    <w:rsid w:val="00564878"/>
    <w:rsid w:val="00566A1F"/>
    <w:rsid w:val="00577316"/>
    <w:rsid w:val="00580B36"/>
    <w:rsid w:val="005A1BF3"/>
    <w:rsid w:val="005B2D72"/>
    <w:rsid w:val="005B3B7A"/>
    <w:rsid w:val="005C2547"/>
    <w:rsid w:val="005C6AE2"/>
    <w:rsid w:val="005D0286"/>
    <w:rsid w:val="005E70FD"/>
    <w:rsid w:val="005F6319"/>
    <w:rsid w:val="00607A33"/>
    <w:rsid w:val="00614558"/>
    <w:rsid w:val="00622FA6"/>
    <w:rsid w:val="00625ABD"/>
    <w:rsid w:val="0064360E"/>
    <w:rsid w:val="00651C88"/>
    <w:rsid w:val="00654197"/>
    <w:rsid w:val="00661093"/>
    <w:rsid w:val="00674103"/>
    <w:rsid w:val="00675853"/>
    <w:rsid w:val="006817CC"/>
    <w:rsid w:val="00684103"/>
    <w:rsid w:val="0069429D"/>
    <w:rsid w:val="006946C3"/>
    <w:rsid w:val="0069774F"/>
    <w:rsid w:val="006B5C2F"/>
    <w:rsid w:val="006B6715"/>
    <w:rsid w:val="006C16F7"/>
    <w:rsid w:val="006D06B6"/>
    <w:rsid w:val="006D0968"/>
    <w:rsid w:val="006D17DB"/>
    <w:rsid w:val="006E5F7F"/>
    <w:rsid w:val="0070205E"/>
    <w:rsid w:val="0073149A"/>
    <w:rsid w:val="007322B3"/>
    <w:rsid w:val="00750066"/>
    <w:rsid w:val="00751719"/>
    <w:rsid w:val="0075251D"/>
    <w:rsid w:val="00752B20"/>
    <w:rsid w:val="0076725A"/>
    <w:rsid w:val="00767380"/>
    <w:rsid w:val="00790973"/>
    <w:rsid w:val="00792B70"/>
    <w:rsid w:val="00792FEB"/>
    <w:rsid w:val="00794F7B"/>
    <w:rsid w:val="007A00AB"/>
    <w:rsid w:val="007A2AA1"/>
    <w:rsid w:val="007B064E"/>
    <w:rsid w:val="007B35B3"/>
    <w:rsid w:val="007B47AB"/>
    <w:rsid w:val="007C3F9A"/>
    <w:rsid w:val="007D25F4"/>
    <w:rsid w:val="007D6784"/>
    <w:rsid w:val="007E4C62"/>
    <w:rsid w:val="007F2036"/>
    <w:rsid w:val="007F6C42"/>
    <w:rsid w:val="00804D10"/>
    <w:rsid w:val="0081218F"/>
    <w:rsid w:val="00816555"/>
    <w:rsid w:val="0082013F"/>
    <w:rsid w:val="00821DC0"/>
    <w:rsid w:val="00827270"/>
    <w:rsid w:val="00831928"/>
    <w:rsid w:val="00834693"/>
    <w:rsid w:val="008359EB"/>
    <w:rsid w:val="00836B27"/>
    <w:rsid w:val="0084139C"/>
    <w:rsid w:val="008414B1"/>
    <w:rsid w:val="00846793"/>
    <w:rsid w:val="0085119C"/>
    <w:rsid w:val="00857EDD"/>
    <w:rsid w:val="0086036E"/>
    <w:rsid w:val="00866726"/>
    <w:rsid w:val="008704C0"/>
    <w:rsid w:val="00870CDF"/>
    <w:rsid w:val="00880A10"/>
    <w:rsid w:val="0088732A"/>
    <w:rsid w:val="008903B9"/>
    <w:rsid w:val="008A5B3D"/>
    <w:rsid w:val="008A6B5B"/>
    <w:rsid w:val="008B03CF"/>
    <w:rsid w:val="008B0A90"/>
    <w:rsid w:val="008C693D"/>
    <w:rsid w:val="009062B6"/>
    <w:rsid w:val="009072C9"/>
    <w:rsid w:val="00912A7E"/>
    <w:rsid w:val="009160D4"/>
    <w:rsid w:val="00921A35"/>
    <w:rsid w:val="00940BCF"/>
    <w:rsid w:val="00945898"/>
    <w:rsid w:val="00945B91"/>
    <w:rsid w:val="00950DB4"/>
    <w:rsid w:val="00967821"/>
    <w:rsid w:val="0097410E"/>
    <w:rsid w:val="00974B25"/>
    <w:rsid w:val="00993E2D"/>
    <w:rsid w:val="009A5DF1"/>
    <w:rsid w:val="009B6924"/>
    <w:rsid w:val="009B7F42"/>
    <w:rsid w:val="009D7383"/>
    <w:rsid w:val="009E0AB5"/>
    <w:rsid w:val="009F4942"/>
    <w:rsid w:val="00A022EE"/>
    <w:rsid w:val="00A22C65"/>
    <w:rsid w:val="00A4280F"/>
    <w:rsid w:val="00A4693C"/>
    <w:rsid w:val="00A622ED"/>
    <w:rsid w:val="00A66607"/>
    <w:rsid w:val="00A733A8"/>
    <w:rsid w:val="00A80F81"/>
    <w:rsid w:val="00A85B5A"/>
    <w:rsid w:val="00A94B4D"/>
    <w:rsid w:val="00AB15A3"/>
    <w:rsid w:val="00AB48DE"/>
    <w:rsid w:val="00AB5B18"/>
    <w:rsid w:val="00AC27C6"/>
    <w:rsid w:val="00AC49D8"/>
    <w:rsid w:val="00AC7F1D"/>
    <w:rsid w:val="00AD5988"/>
    <w:rsid w:val="00AE4E19"/>
    <w:rsid w:val="00AF61C0"/>
    <w:rsid w:val="00B10386"/>
    <w:rsid w:val="00B1238B"/>
    <w:rsid w:val="00B14234"/>
    <w:rsid w:val="00B14631"/>
    <w:rsid w:val="00B17FD1"/>
    <w:rsid w:val="00B27125"/>
    <w:rsid w:val="00B27139"/>
    <w:rsid w:val="00B3776B"/>
    <w:rsid w:val="00B50A8E"/>
    <w:rsid w:val="00B54DA5"/>
    <w:rsid w:val="00B64CEF"/>
    <w:rsid w:val="00B85AD3"/>
    <w:rsid w:val="00B95AD5"/>
    <w:rsid w:val="00BB17CB"/>
    <w:rsid w:val="00BB34C9"/>
    <w:rsid w:val="00BB3903"/>
    <w:rsid w:val="00BB3FB7"/>
    <w:rsid w:val="00BD14C1"/>
    <w:rsid w:val="00BD50D3"/>
    <w:rsid w:val="00BD69D5"/>
    <w:rsid w:val="00BF0114"/>
    <w:rsid w:val="00BF4948"/>
    <w:rsid w:val="00C300EE"/>
    <w:rsid w:val="00C35219"/>
    <w:rsid w:val="00C6607F"/>
    <w:rsid w:val="00C83F4A"/>
    <w:rsid w:val="00CA0E59"/>
    <w:rsid w:val="00CB3835"/>
    <w:rsid w:val="00CB542C"/>
    <w:rsid w:val="00CB6694"/>
    <w:rsid w:val="00CC02D4"/>
    <w:rsid w:val="00CC0C48"/>
    <w:rsid w:val="00CC40D2"/>
    <w:rsid w:val="00CC7313"/>
    <w:rsid w:val="00CD39D1"/>
    <w:rsid w:val="00CE0EAD"/>
    <w:rsid w:val="00CF04CB"/>
    <w:rsid w:val="00CF157D"/>
    <w:rsid w:val="00CF3551"/>
    <w:rsid w:val="00CF64E5"/>
    <w:rsid w:val="00D07573"/>
    <w:rsid w:val="00D32167"/>
    <w:rsid w:val="00D42A37"/>
    <w:rsid w:val="00D50AD8"/>
    <w:rsid w:val="00D5480F"/>
    <w:rsid w:val="00D642CB"/>
    <w:rsid w:val="00D666DE"/>
    <w:rsid w:val="00D66E3C"/>
    <w:rsid w:val="00D936B9"/>
    <w:rsid w:val="00DA6242"/>
    <w:rsid w:val="00DB1CBC"/>
    <w:rsid w:val="00DB4875"/>
    <w:rsid w:val="00DB7FDE"/>
    <w:rsid w:val="00DC1D56"/>
    <w:rsid w:val="00DC5256"/>
    <w:rsid w:val="00DC52AE"/>
    <w:rsid w:val="00DC6997"/>
    <w:rsid w:val="00DC7519"/>
    <w:rsid w:val="00DD1E38"/>
    <w:rsid w:val="00DD315F"/>
    <w:rsid w:val="00DD500B"/>
    <w:rsid w:val="00DD5600"/>
    <w:rsid w:val="00DE6CA5"/>
    <w:rsid w:val="00DF0139"/>
    <w:rsid w:val="00E01955"/>
    <w:rsid w:val="00E111D4"/>
    <w:rsid w:val="00E11DD8"/>
    <w:rsid w:val="00E15A06"/>
    <w:rsid w:val="00E245DD"/>
    <w:rsid w:val="00E26B36"/>
    <w:rsid w:val="00E33602"/>
    <w:rsid w:val="00E34FB5"/>
    <w:rsid w:val="00E452D7"/>
    <w:rsid w:val="00E4563C"/>
    <w:rsid w:val="00E510C6"/>
    <w:rsid w:val="00E65CD5"/>
    <w:rsid w:val="00E75736"/>
    <w:rsid w:val="00E836D0"/>
    <w:rsid w:val="00E839D2"/>
    <w:rsid w:val="00E85B52"/>
    <w:rsid w:val="00E969D5"/>
    <w:rsid w:val="00E97E1A"/>
    <w:rsid w:val="00EA1CE2"/>
    <w:rsid w:val="00EB2DB2"/>
    <w:rsid w:val="00EE3B83"/>
    <w:rsid w:val="00EE6F72"/>
    <w:rsid w:val="00EF10E8"/>
    <w:rsid w:val="00EF22F6"/>
    <w:rsid w:val="00F03FE1"/>
    <w:rsid w:val="00F04117"/>
    <w:rsid w:val="00F04274"/>
    <w:rsid w:val="00F06160"/>
    <w:rsid w:val="00F22D78"/>
    <w:rsid w:val="00F4005D"/>
    <w:rsid w:val="00F5478C"/>
    <w:rsid w:val="00F6395F"/>
    <w:rsid w:val="00F63A25"/>
    <w:rsid w:val="00F775BD"/>
    <w:rsid w:val="00F80340"/>
    <w:rsid w:val="00F84548"/>
    <w:rsid w:val="00F90591"/>
    <w:rsid w:val="00F92E1C"/>
    <w:rsid w:val="00F97104"/>
    <w:rsid w:val="00FA21E4"/>
    <w:rsid w:val="00FA677F"/>
    <w:rsid w:val="00FB16A9"/>
    <w:rsid w:val="00FB3D5A"/>
    <w:rsid w:val="00FB5645"/>
    <w:rsid w:val="00FC0C5F"/>
    <w:rsid w:val="00FC0FB4"/>
    <w:rsid w:val="00FC1D04"/>
    <w:rsid w:val="00FC4BB4"/>
    <w:rsid w:val="00FD132F"/>
    <w:rsid w:val="00FE76A1"/>
    <w:rsid w:val="00FF22AA"/>
    <w:rsid w:val="00FF2CFC"/>
    <w:rsid w:val="00FF49C4"/>
    <w:rsid w:val="00FF4E92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9258"/>
  <w15:chartTrackingRefBased/>
  <w15:docId w15:val="{753D7AB4-A0F1-44D4-AE8F-F791A778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7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5853"/>
  </w:style>
  <w:style w:type="paragraph" w:styleId="Sidfot">
    <w:name w:val="footer"/>
    <w:basedOn w:val="Normal"/>
    <w:link w:val="SidfotChar"/>
    <w:uiPriority w:val="99"/>
    <w:unhideWhenUsed/>
    <w:rsid w:val="0067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5853"/>
  </w:style>
  <w:style w:type="paragraph" w:styleId="Liststycke">
    <w:name w:val="List Paragraph"/>
    <w:basedOn w:val="Normal"/>
    <w:uiPriority w:val="34"/>
    <w:qFormat/>
    <w:rsid w:val="0067585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7410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74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lf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864</Words>
  <Characters>4892</Characters>
  <Application>Microsoft Office Word</Application>
  <DocSecurity>0</DocSecurity>
  <Lines>212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Solberg</dc:creator>
  <cp:keywords/>
  <dc:description/>
  <cp:lastModifiedBy>Sune Moberg</cp:lastModifiedBy>
  <cp:revision>3</cp:revision>
  <cp:lastPrinted>2025-04-06T09:13:00Z</cp:lastPrinted>
  <dcterms:created xsi:type="dcterms:W3CDTF">2026-04-16T09:14:00Z</dcterms:created>
  <dcterms:modified xsi:type="dcterms:W3CDTF">2026-04-16T09:16:00Z</dcterms:modified>
</cp:coreProperties>
</file>